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A2" w:rsidRDefault="00B718BA" w:rsidP="002259F7">
      <w:pPr>
        <w:pStyle w:val="1"/>
        <w:spacing w:line="240" w:lineRule="auto"/>
        <w:ind w:firstLine="0"/>
        <w:jc w:val="center"/>
      </w:pPr>
      <w:r>
        <w:t>ПОЛОЖЕНИЕ ОБ АДАПТИРОВАННЫХ</w:t>
      </w:r>
    </w:p>
    <w:p w:rsidR="002259F7" w:rsidRDefault="002259F7" w:rsidP="002259F7">
      <w:pPr>
        <w:pStyle w:val="1"/>
        <w:spacing w:line="240" w:lineRule="auto"/>
        <w:ind w:hanging="3160"/>
        <w:jc w:val="center"/>
      </w:pPr>
      <w:r>
        <w:t xml:space="preserve">                                               </w:t>
      </w:r>
      <w:r w:rsidR="00B718BA">
        <w:t xml:space="preserve">ДОПОЛНИТЕЛЬНЫХ ОБЩЕОБРАЗОВАТЕЛЬНЫХ (ОБЩЕРАЗВИВАЮЩИХ) </w:t>
      </w:r>
    </w:p>
    <w:p w:rsidR="002F10A2" w:rsidRDefault="002259F7" w:rsidP="002259F7">
      <w:pPr>
        <w:pStyle w:val="1"/>
        <w:spacing w:line="240" w:lineRule="auto"/>
        <w:ind w:hanging="3160"/>
        <w:jc w:val="center"/>
      </w:pPr>
      <w:r>
        <w:t xml:space="preserve">                                          </w:t>
      </w:r>
      <w:r w:rsidR="00B718BA">
        <w:t>ПРОГРАММАХ</w:t>
      </w:r>
    </w:p>
    <w:p w:rsidR="002F10A2" w:rsidRDefault="002259F7" w:rsidP="002259F7">
      <w:pPr>
        <w:pStyle w:val="1"/>
        <w:spacing w:line="240" w:lineRule="auto"/>
        <w:ind w:firstLine="0"/>
        <w:jc w:val="center"/>
      </w:pPr>
      <w:r>
        <w:t xml:space="preserve">Государственного областного автономного </w:t>
      </w:r>
      <w:r w:rsidR="00B718BA">
        <w:t xml:space="preserve"> общеобразователь</w:t>
      </w:r>
      <w:r>
        <w:t>ного учреждения</w:t>
      </w:r>
    </w:p>
    <w:p w:rsidR="002259F7" w:rsidRDefault="002259F7" w:rsidP="002259F7">
      <w:pPr>
        <w:pStyle w:val="1"/>
        <w:spacing w:line="240" w:lineRule="auto"/>
        <w:ind w:firstLine="0"/>
        <w:jc w:val="center"/>
      </w:pPr>
      <w:r>
        <w:t>«Центр образования, реабилитации и оздоровления»</w:t>
      </w:r>
    </w:p>
    <w:p w:rsidR="002259F7" w:rsidRDefault="002259F7" w:rsidP="002259F7">
      <w:pPr>
        <w:pStyle w:val="1"/>
        <w:spacing w:line="240" w:lineRule="auto"/>
        <w:ind w:firstLine="0"/>
        <w:jc w:val="center"/>
      </w:pPr>
    </w:p>
    <w:p w:rsidR="002F10A2" w:rsidRDefault="00B718BA" w:rsidP="002259F7">
      <w:pPr>
        <w:pStyle w:val="40"/>
        <w:keepNext/>
        <w:keepLines/>
        <w:numPr>
          <w:ilvl w:val="0"/>
          <w:numId w:val="1"/>
        </w:numPr>
        <w:tabs>
          <w:tab w:val="left" w:pos="325"/>
        </w:tabs>
        <w:spacing w:line="252" w:lineRule="auto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положения.</w:t>
      </w:r>
      <w:bookmarkEnd w:id="1"/>
      <w:bookmarkEnd w:id="2"/>
      <w:bookmarkEnd w:id="3"/>
    </w:p>
    <w:p w:rsidR="002F10A2" w:rsidRPr="002259F7" w:rsidRDefault="00B718BA" w:rsidP="002259F7">
      <w:pPr>
        <w:pStyle w:val="1"/>
        <w:numPr>
          <w:ilvl w:val="1"/>
          <w:numId w:val="1"/>
        </w:numPr>
        <w:tabs>
          <w:tab w:val="left" w:pos="1294"/>
          <w:tab w:val="left" w:pos="10358"/>
        </w:tabs>
        <w:ind w:firstLine="680"/>
        <w:jc w:val="both"/>
        <w:rPr>
          <w:sz w:val="20"/>
          <w:szCs w:val="20"/>
        </w:rPr>
      </w:pPr>
      <w:bookmarkStart w:id="4" w:name="bookmark4"/>
      <w:bookmarkEnd w:id="4"/>
      <w:r>
        <w:t>Положение об адаптированных дополнительных общеобразовательных (общеразвивающих) программах (далее - Положение) определяет структуру, содержание, порядок разработки и утверждения адаптированных дополнительных общеобразовательных (общеразвивающих) программ,</w:t>
      </w:r>
      <w:r w:rsidR="002259F7">
        <w:t xml:space="preserve"> реализуемых в ГОАОУ «ЦОРиО».</w:t>
      </w:r>
      <w:r>
        <w:tab/>
      </w:r>
      <w:r>
        <w:rPr>
          <w:rFonts w:ascii="Arial" w:eastAsia="Arial" w:hAnsi="Arial" w:cs="Arial"/>
          <w:i/>
          <w:iCs/>
          <w:sz w:val="20"/>
          <w:szCs w:val="20"/>
        </w:rPr>
        <w:t>ч</w:t>
      </w:r>
    </w:p>
    <w:p w:rsidR="002259F7" w:rsidRDefault="002259F7" w:rsidP="002259F7">
      <w:pPr>
        <w:pStyle w:val="1"/>
        <w:ind w:firstLine="0"/>
      </w:pPr>
    </w:p>
    <w:p w:rsidR="002F10A2" w:rsidRDefault="00B718BA" w:rsidP="002259F7">
      <w:pPr>
        <w:pStyle w:val="1"/>
        <w:numPr>
          <w:ilvl w:val="1"/>
          <w:numId w:val="1"/>
        </w:numPr>
        <w:tabs>
          <w:tab w:val="left" w:pos="1294"/>
        </w:tabs>
        <w:spacing w:line="240" w:lineRule="auto"/>
        <w:ind w:firstLine="680"/>
        <w:jc w:val="both"/>
      </w:pPr>
      <w:bookmarkStart w:id="5" w:name="bookmark5"/>
      <w:bookmarkEnd w:id="5"/>
      <w:r>
        <w:t>Настоящее Положение разработано в соответствии с действующими нормативными документами: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25"/>
        </w:tabs>
        <w:spacing w:line="259" w:lineRule="auto"/>
        <w:ind w:hanging="300"/>
        <w:jc w:val="both"/>
      </w:pPr>
      <w:bookmarkStart w:id="6" w:name="bookmark6"/>
      <w:bookmarkEnd w:id="6"/>
      <w:r>
        <w:t>Закон Российской Федерации «Об образовании в Российской Федерации» от 29.12.2012 № 273-ФЗ;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25"/>
        </w:tabs>
        <w:spacing w:line="240" w:lineRule="auto"/>
        <w:ind w:hanging="300"/>
        <w:jc w:val="both"/>
      </w:pPr>
      <w:bookmarkStart w:id="7" w:name="bookmark7"/>
      <w:bookmarkEnd w:id="7"/>
      <w:r>
        <w:t>Концепция развития дополнительного образования детей, утвержденного распоряжением Правительства РФ от 04.09.2010 № 1726-р;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25"/>
        </w:tabs>
        <w:spacing w:line="240" w:lineRule="auto"/>
        <w:ind w:hanging="300"/>
        <w:jc w:val="both"/>
      </w:pPr>
      <w:bookmarkStart w:id="8" w:name="bookmark8"/>
      <w:bookmarkEnd w:id="8"/>
      <w:r>
        <w:t>распоряжение Правительства Российской Федерации «Об утверждении Стратегии развития воспитания в РФ на период до 2025 года» от 29.05.2015 № 996-р;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25"/>
        </w:tabs>
        <w:spacing w:line="240" w:lineRule="auto"/>
        <w:ind w:hanging="300"/>
        <w:jc w:val="both"/>
      </w:pPr>
      <w:bookmarkStart w:id="9" w:name="bookmark9"/>
      <w:bookmarkEnd w:id="9"/>
      <w: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№ 5283);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25"/>
        </w:tabs>
        <w:spacing w:line="240" w:lineRule="auto"/>
        <w:ind w:hanging="300"/>
        <w:jc w:val="both"/>
      </w:pPr>
      <w:bookmarkStart w:id="10" w:name="bookmark10"/>
      <w:bookmarkEnd w:id="10"/>
      <w:r>
        <w:t>Приказы Минобрнауки России от 19.12.2014 г.№ 1598, № 1599 (ФГОС для обучающихся с ограниченными возможностями здоровья и для обучающихся с интеллектуальными нарушениями);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25"/>
        </w:tabs>
        <w:spacing w:line="240" w:lineRule="auto"/>
        <w:ind w:hanging="300"/>
        <w:jc w:val="both"/>
      </w:pPr>
      <w:bookmarkStart w:id="11" w:name="bookmark11"/>
      <w:bookmarkEnd w:id="11"/>
      <w:r>
        <w:t>Профессиональный стандарт «Педагог дополнительного образования детей и взрослых», утвержденным приказом Министерства труда и социальной защиты от 05.05.2018 № 298н;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25"/>
        </w:tabs>
        <w:spacing w:line="240" w:lineRule="auto"/>
        <w:ind w:hanging="300"/>
        <w:jc w:val="both"/>
      </w:pPr>
      <w:bookmarkStart w:id="12" w:name="bookmark12"/>
      <w:bookmarkEnd w:id="12"/>
      <w:r>
        <w:t>Порядок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09.11. 2018 № 196;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25"/>
        </w:tabs>
        <w:spacing w:line="240" w:lineRule="auto"/>
        <w:ind w:hanging="300"/>
        <w:jc w:val="both"/>
      </w:pPr>
      <w:bookmarkStart w:id="13" w:name="bookmark13"/>
      <w:bookmarkEnd w:id="13"/>
      <w: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СанПина 2.4.2.3286-15 для организаций осуществляющих образователь</w:t>
      </w:r>
      <w:r>
        <w:rPr>
          <w:u w:val="single"/>
        </w:rPr>
        <w:t>ную деятельно</w:t>
      </w:r>
      <w:r>
        <w:t>сть по АДООП для обучающихся с ОВЗ.</w:t>
      </w:r>
    </w:p>
    <w:p w:rsidR="002F10A2" w:rsidRDefault="00B718BA" w:rsidP="002259F7">
      <w:pPr>
        <w:pStyle w:val="1"/>
        <w:spacing w:line="240" w:lineRule="auto"/>
        <w:ind w:firstLine="680"/>
        <w:jc w:val="both"/>
      </w:pPr>
      <w:r>
        <w:rPr>
          <w:b/>
          <w:bCs/>
        </w:rPr>
        <w:t xml:space="preserve">13. </w:t>
      </w:r>
      <w:r>
        <w:t>Положен</w:t>
      </w:r>
      <w:r w:rsidR="002259F7">
        <w:t>ие принимается на неопределенный</w:t>
      </w:r>
      <w:r>
        <w:t xml:space="preserve"> .срок. Изменения и дополнения вносятся решением педаг</w:t>
      </w:r>
      <w:r w:rsidR="002259F7">
        <w:t>огического совета ГОАОУ «ЦОРиО».</w:t>
      </w:r>
      <w:r>
        <w:t xml:space="preserve"> После принятия новой редакции Положения предыдущая редакция утрачивает силу.</w:t>
      </w:r>
    </w:p>
    <w:p w:rsidR="002F10A2" w:rsidRDefault="00B718BA" w:rsidP="002259F7">
      <w:pPr>
        <w:pStyle w:val="1"/>
        <w:numPr>
          <w:ilvl w:val="0"/>
          <w:numId w:val="3"/>
        </w:numPr>
        <w:tabs>
          <w:tab w:val="left" w:pos="1202"/>
        </w:tabs>
        <w:ind w:firstLine="680"/>
        <w:jc w:val="both"/>
      </w:pPr>
      <w:bookmarkStart w:id="14" w:name="bookmark16"/>
      <w:bookmarkEnd w:id="14"/>
      <w:r>
        <w:t>Адаптированная дополнительная общеобразовательная (общеразвивающая) программа (далее - АДООП) - это дополнительная общеобразовательная (общеразвивающая) программа, реализуемая при работе с детьми, имеющими ограниченные возможности здоровья. АДООП по структуре, содержанию и формам обучения соответствует требованиям Приказа Минпросвещения России от 09.11.2018 № 196 "Об утверждении Порядка организации и осуществления образовательной деятельности по дополнительным общеобразователь</w:t>
      </w:r>
      <w:r w:rsidR="002259F7">
        <w:t xml:space="preserve">ным программам». Необходимость </w:t>
      </w:r>
      <w:r>
        <w:t>создания АДООП продиктована особенностями континген</w:t>
      </w:r>
      <w:r w:rsidR="002259F7">
        <w:t>та обучающихся в ГОАОУ «ЦОРиО»</w:t>
      </w:r>
      <w:r>
        <w:t xml:space="preserve"> - дети с ограниченными возможностями здоровья, дети-ин</w:t>
      </w:r>
      <w:r w:rsidR="002259F7">
        <w:t>валиды, инвалиды, дети, ОБПР.</w:t>
      </w:r>
    </w:p>
    <w:p w:rsidR="002F10A2" w:rsidRDefault="00B718BA" w:rsidP="002259F7">
      <w:pPr>
        <w:pStyle w:val="1"/>
        <w:numPr>
          <w:ilvl w:val="0"/>
          <w:numId w:val="4"/>
        </w:numPr>
        <w:tabs>
          <w:tab w:val="left" w:pos="1197"/>
        </w:tabs>
        <w:ind w:firstLine="680"/>
        <w:jc w:val="both"/>
      </w:pPr>
      <w:bookmarkStart w:id="15" w:name="bookmark17"/>
      <w:bookmarkEnd w:id="15"/>
      <w:r>
        <w:t xml:space="preserve">АДООП - нормативный документ </w:t>
      </w:r>
      <w:r w:rsidR="002259F7" w:rsidRPr="002259F7">
        <w:t>ГОАОУ «ЦОРиО»,</w:t>
      </w:r>
      <w:r>
        <w:t xml:space="preserve"> обязательный для выполнения, определяющий сод</w:t>
      </w:r>
      <w:r w:rsidR="002259F7">
        <w:t>ержание и сроки обучения.</w:t>
      </w:r>
    </w:p>
    <w:p w:rsidR="002F10A2" w:rsidRDefault="00B718BA" w:rsidP="002259F7">
      <w:pPr>
        <w:pStyle w:val="40"/>
        <w:keepNext/>
        <w:keepLines/>
        <w:numPr>
          <w:ilvl w:val="0"/>
          <w:numId w:val="1"/>
        </w:numPr>
        <w:tabs>
          <w:tab w:val="left" w:pos="352"/>
        </w:tabs>
        <w:spacing w:line="240" w:lineRule="auto"/>
        <w:jc w:val="both"/>
      </w:pPr>
      <w:bookmarkStart w:id="16" w:name="bookmark20"/>
      <w:bookmarkStart w:id="17" w:name="bookmark18"/>
      <w:bookmarkStart w:id="18" w:name="bookmark19"/>
      <w:bookmarkStart w:id="19" w:name="bookmark21"/>
      <w:bookmarkEnd w:id="16"/>
      <w:r>
        <w:t>Порядок разработки и утверждения адаптированной общеобразовательной программы.</w:t>
      </w:r>
      <w:bookmarkEnd w:id="17"/>
      <w:bookmarkEnd w:id="18"/>
      <w:bookmarkEnd w:id="19"/>
    </w:p>
    <w:p w:rsidR="002F10A2" w:rsidRDefault="00B718BA" w:rsidP="002259F7">
      <w:pPr>
        <w:pStyle w:val="1"/>
        <w:numPr>
          <w:ilvl w:val="1"/>
          <w:numId w:val="1"/>
        </w:numPr>
        <w:tabs>
          <w:tab w:val="left" w:pos="1202"/>
        </w:tabs>
        <w:spacing w:line="240" w:lineRule="auto"/>
        <w:ind w:firstLine="680"/>
        <w:jc w:val="both"/>
      </w:pPr>
      <w:bookmarkStart w:id="20" w:name="bookmark22"/>
      <w:bookmarkEnd w:id="20"/>
      <w:r>
        <w:t>АДООП разрабатываются ежегодно на каждый учебный год педагогами дополнительного образования, с привлечением специалистов в области коррекционной педагогики (психологов, логопедов, дефектологов, тифлопедагогов).</w:t>
      </w:r>
    </w:p>
    <w:p w:rsidR="002F10A2" w:rsidRDefault="00B718BA" w:rsidP="002259F7">
      <w:pPr>
        <w:pStyle w:val="1"/>
        <w:numPr>
          <w:ilvl w:val="1"/>
          <w:numId w:val="1"/>
        </w:numPr>
        <w:tabs>
          <w:tab w:val="left" w:pos="1197"/>
        </w:tabs>
        <w:ind w:firstLine="680"/>
        <w:jc w:val="both"/>
      </w:pPr>
      <w:bookmarkStart w:id="21" w:name="bookmark23"/>
      <w:bookmarkEnd w:id="21"/>
      <w:r>
        <w:t>Допускается разработка АДООП несколькими педагогами дополнительного образования, реализующих одну программу.</w:t>
      </w:r>
    </w:p>
    <w:p w:rsidR="002259F7" w:rsidRDefault="00B718BA" w:rsidP="002259F7">
      <w:pPr>
        <w:pStyle w:val="1"/>
        <w:tabs>
          <w:tab w:val="left" w:pos="5107"/>
          <w:tab w:val="left" w:pos="7099"/>
        </w:tabs>
        <w:spacing w:line="240" w:lineRule="auto"/>
        <w:ind w:firstLine="680"/>
        <w:jc w:val="both"/>
      </w:pPr>
      <w:bookmarkStart w:id="22" w:name="bookmark24"/>
      <w:r>
        <w:rPr>
          <w:b/>
          <w:bCs/>
        </w:rPr>
        <w:t>2</w:t>
      </w:r>
      <w:bookmarkEnd w:id="22"/>
      <w:r w:rsidR="002259F7">
        <w:rPr>
          <w:b/>
          <w:bCs/>
        </w:rPr>
        <w:t>.</w:t>
      </w:r>
      <w:r>
        <w:rPr>
          <w:b/>
          <w:bCs/>
        </w:rPr>
        <w:t xml:space="preserve">3. </w:t>
      </w:r>
      <w:r w:rsidR="002259F7">
        <w:t xml:space="preserve">АДООП </w:t>
      </w:r>
      <w:r>
        <w:t xml:space="preserve"> рассматривается и принимается на заседании педагогического совета, утвержд</w:t>
      </w:r>
      <w:r w:rsidR="002259F7">
        <w:t>ается директором центра</w:t>
      </w:r>
      <w:r>
        <w:t xml:space="preserve"> в срок до 1 сентября текущего года.</w:t>
      </w:r>
    </w:p>
    <w:p w:rsidR="002F10A2" w:rsidRDefault="00B718BA" w:rsidP="002259F7">
      <w:pPr>
        <w:pStyle w:val="1"/>
        <w:tabs>
          <w:tab w:val="left" w:pos="5107"/>
          <w:tab w:val="left" w:pos="7099"/>
        </w:tabs>
        <w:spacing w:line="240" w:lineRule="auto"/>
        <w:ind w:firstLine="680"/>
        <w:jc w:val="both"/>
      </w:pPr>
      <w:r>
        <w:tab/>
      </w:r>
      <w:r>
        <w:tab/>
      </w:r>
    </w:p>
    <w:p w:rsidR="002F10A2" w:rsidRDefault="00B718BA" w:rsidP="002259F7">
      <w:pPr>
        <w:pStyle w:val="1"/>
        <w:numPr>
          <w:ilvl w:val="0"/>
          <w:numId w:val="5"/>
        </w:numPr>
        <w:tabs>
          <w:tab w:val="left" w:pos="1159"/>
        </w:tabs>
        <w:ind w:firstLine="680"/>
      </w:pPr>
      <w:bookmarkStart w:id="23" w:name="bookmark25"/>
      <w:bookmarkEnd w:id="23"/>
      <w:r>
        <w:lastRenderedPageBreak/>
        <w:t>АДООП является обязательным документом для административного контроля - полного освоения содержания программы обучающимися и достижения ими планируемых результатов.</w:t>
      </w:r>
    </w:p>
    <w:p w:rsidR="002259F7" w:rsidRDefault="002259F7" w:rsidP="002259F7">
      <w:pPr>
        <w:pStyle w:val="1"/>
        <w:tabs>
          <w:tab w:val="left" w:pos="1159"/>
        </w:tabs>
        <w:ind w:left="680" w:firstLine="0"/>
      </w:pPr>
    </w:p>
    <w:p w:rsidR="002F10A2" w:rsidRDefault="00B718BA" w:rsidP="002259F7">
      <w:pPr>
        <w:pStyle w:val="40"/>
        <w:keepNext/>
        <w:keepLines/>
        <w:numPr>
          <w:ilvl w:val="0"/>
          <w:numId w:val="1"/>
        </w:numPr>
        <w:tabs>
          <w:tab w:val="left" w:pos="352"/>
        </w:tabs>
        <w:spacing w:line="252" w:lineRule="auto"/>
      </w:pPr>
      <w:bookmarkStart w:id="24" w:name="bookmark28"/>
      <w:bookmarkStart w:id="25" w:name="bookmark26"/>
      <w:bookmarkStart w:id="26" w:name="bookmark27"/>
      <w:bookmarkStart w:id="27" w:name="bookmark29"/>
      <w:bookmarkEnd w:id="24"/>
      <w:r>
        <w:t>Структура АДООП.</w:t>
      </w:r>
      <w:bookmarkEnd w:id="25"/>
      <w:bookmarkEnd w:id="26"/>
      <w:bookmarkEnd w:id="27"/>
    </w:p>
    <w:p w:rsidR="002F10A2" w:rsidRDefault="00B718BA" w:rsidP="002259F7">
      <w:pPr>
        <w:pStyle w:val="1"/>
        <w:numPr>
          <w:ilvl w:val="1"/>
          <w:numId w:val="1"/>
        </w:numPr>
        <w:tabs>
          <w:tab w:val="left" w:pos="1160"/>
        </w:tabs>
        <w:ind w:firstLine="640"/>
        <w:jc w:val="both"/>
      </w:pPr>
      <w:bookmarkStart w:id="28" w:name="bookmark30"/>
      <w:bookmarkEnd w:id="28"/>
      <w:r>
        <w:t>АДООП включает следующие элементы: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5"/>
        </w:tabs>
        <w:ind w:firstLine="0"/>
      </w:pPr>
      <w:bookmarkStart w:id="29" w:name="bookmark31"/>
      <w:bookmarkEnd w:id="29"/>
      <w:r>
        <w:t>титульный лист;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5"/>
        </w:tabs>
        <w:ind w:firstLine="0"/>
      </w:pPr>
      <w:bookmarkStart w:id="30" w:name="bookmark32"/>
      <w:bookmarkEnd w:id="30"/>
      <w:r>
        <w:t>пояснительная записка;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5"/>
        </w:tabs>
        <w:ind w:firstLine="0"/>
      </w:pPr>
      <w:bookmarkStart w:id="31" w:name="bookmark33"/>
      <w:bookmarkEnd w:id="31"/>
      <w:r>
        <w:t>учебный план;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5"/>
        </w:tabs>
        <w:ind w:firstLine="0"/>
      </w:pPr>
      <w:bookmarkStart w:id="32" w:name="bookmark34"/>
      <w:bookmarkEnd w:id="32"/>
      <w:r>
        <w:t>календарный учебный график;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5"/>
        </w:tabs>
        <w:ind w:firstLine="0"/>
      </w:pPr>
      <w:bookmarkStart w:id="33" w:name="bookmark35"/>
      <w:bookmarkEnd w:id="33"/>
      <w:r>
        <w:t>рабочая программа;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5"/>
        </w:tabs>
        <w:ind w:firstLine="0"/>
      </w:pPr>
      <w:bookmarkStart w:id="34" w:name="bookmark36"/>
      <w:bookmarkEnd w:id="34"/>
      <w:r>
        <w:t>оценочные и методические материалы.</w:t>
      </w:r>
    </w:p>
    <w:p w:rsidR="002259F7" w:rsidRDefault="002259F7" w:rsidP="002259F7">
      <w:pPr>
        <w:pStyle w:val="1"/>
        <w:tabs>
          <w:tab w:val="left" w:pos="345"/>
        </w:tabs>
        <w:ind w:firstLine="0"/>
      </w:pPr>
    </w:p>
    <w:p w:rsidR="002F10A2" w:rsidRDefault="00B718BA" w:rsidP="002259F7">
      <w:pPr>
        <w:pStyle w:val="1"/>
        <w:numPr>
          <w:ilvl w:val="1"/>
          <w:numId w:val="1"/>
        </w:numPr>
        <w:tabs>
          <w:tab w:val="left" w:pos="1179"/>
        </w:tabs>
        <w:ind w:firstLine="640"/>
        <w:jc w:val="both"/>
      </w:pPr>
      <w:bookmarkStart w:id="35" w:name="bookmark37"/>
      <w:bookmarkEnd w:id="35"/>
      <w:r>
        <w:t>Титульный лист АДООП оформляется по образцу (см. Приложение 1) и включает: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5"/>
        </w:tabs>
        <w:ind w:firstLine="0"/>
      </w:pPr>
      <w:bookmarkStart w:id="36" w:name="bookmark38"/>
      <w:bookmarkEnd w:id="36"/>
      <w:r>
        <w:t>полное название образовательного учреждения;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5"/>
        </w:tabs>
        <w:ind w:firstLine="0"/>
      </w:pPr>
      <w:bookmarkStart w:id="37" w:name="bookmark39"/>
      <w:bookmarkEnd w:id="37"/>
      <w:r>
        <w:t>гриф принятия Педагогическим советом с указанием номером протокола заседания;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5"/>
        </w:tabs>
        <w:ind w:firstLine="0"/>
      </w:pPr>
      <w:bookmarkStart w:id="38" w:name="bookmark40"/>
      <w:bookmarkEnd w:id="38"/>
      <w:r>
        <w:t>гр</w:t>
      </w:r>
      <w:r w:rsidR="003D2A1D">
        <w:t xml:space="preserve">иф утверждения директором  центра </w:t>
      </w:r>
      <w:r>
        <w:t xml:space="preserve"> с указанием номера приказа;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5"/>
        </w:tabs>
        <w:ind w:firstLine="0"/>
      </w:pPr>
      <w:bookmarkStart w:id="39" w:name="bookmark41"/>
      <w:bookmarkEnd w:id="39"/>
      <w:r>
        <w:t>оттиск печати;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5"/>
        </w:tabs>
        <w:ind w:firstLine="0"/>
      </w:pPr>
      <w:bookmarkStart w:id="40" w:name="bookmark42"/>
      <w:bookmarkEnd w:id="40"/>
      <w:r>
        <w:t>статус образовательной программы;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5"/>
        </w:tabs>
        <w:ind w:firstLine="0"/>
      </w:pPr>
      <w:bookmarkStart w:id="41" w:name="bookmark43"/>
      <w:bookmarkEnd w:id="41"/>
      <w:r>
        <w:t>название дополнительной образовательной программы;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5"/>
        </w:tabs>
        <w:ind w:firstLine="0"/>
      </w:pPr>
      <w:bookmarkStart w:id="42" w:name="bookmark44"/>
      <w:bookmarkEnd w:id="42"/>
      <w:r>
        <w:t>возраст учащихся;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5"/>
        </w:tabs>
        <w:ind w:firstLine="0"/>
      </w:pPr>
      <w:bookmarkStart w:id="43" w:name="bookmark45"/>
      <w:bookmarkEnd w:id="43"/>
      <w:r>
        <w:t>срок реализации;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5"/>
        </w:tabs>
        <w:ind w:firstLine="0"/>
      </w:pPr>
      <w:bookmarkStart w:id="44" w:name="bookmark46"/>
      <w:bookmarkEnd w:id="44"/>
      <w:r>
        <w:t>разработчик программы: ФИО, должность.</w:t>
      </w:r>
    </w:p>
    <w:p w:rsidR="003D2A1D" w:rsidRDefault="003D2A1D" w:rsidP="003D2A1D">
      <w:pPr>
        <w:pStyle w:val="1"/>
        <w:tabs>
          <w:tab w:val="left" w:pos="345"/>
        </w:tabs>
        <w:ind w:firstLine="0"/>
      </w:pPr>
    </w:p>
    <w:p w:rsidR="002F10A2" w:rsidRDefault="00B718BA" w:rsidP="002259F7">
      <w:pPr>
        <w:pStyle w:val="1"/>
        <w:ind w:firstLine="540"/>
      </w:pPr>
      <w:r>
        <w:rPr>
          <w:b/>
          <w:bCs/>
        </w:rPr>
        <w:t>3</w:t>
      </w:r>
      <w:r w:rsidR="0050477F">
        <w:rPr>
          <w:b/>
          <w:bCs/>
        </w:rPr>
        <w:t>.</w:t>
      </w:r>
      <w:r>
        <w:rPr>
          <w:b/>
          <w:bCs/>
        </w:rPr>
        <w:t xml:space="preserve">3. </w:t>
      </w:r>
      <w:r>
        <w:t>Пояснительная записка должна содержать следующие структурные элементы.</w:t>
      </w:r>
    </w:p>
    <w:p w:rsidR="002F10A2" w:rsidRDefault="00B718BA" w:rsidP="002259F7">
      <w:pPr>
        <w:pStyle w:val="1"/>
        <w:numPr>
          <w:ilvl w:val="0"/>
          <w:numId w:val="6"/>
        </w:numPr>
        <w:tabs>
          <w:tab w:val="left" w:pos="1347"/>
        </w:tabs>
        <w:spacing w:line="240" w:lineRule="auto"/>
        <w:ind w:firstLine="560"/>
        <w:jc w:val="both"/>
      </w:pPr>
      <w:bookmarkStart w:id="45" w:name="bookmark47"/>
      <w:bookmarkEnd w:id="45"/>
      <w:r>
        <w:t>Направленность (физкультурно-спортивная, художественная, социально</w:t>
      </w:r>
      <w:r>
        <w:softHyphen/>
        <w:t>педагогическая, техническая, туристско-краеведческая, естественнонаучная).</w:t>
      </w:r>
    </w:p>
    <w:p w:rsidR="002F10A2" w:rsidRDefault="00B718BA" w:rsidP="002259F7">
      <w:pPr>
        <w:pStyle w:val="1"/>
        <w:numPr>
          <w:ilvl w:val="0"/>
          <w:numId w:val="6"/>
        </w:numPr>
        <w:tabs>
          <w:tab w:val="left" w:pos="1347"/>
        </w:tabs>
        <w:spacing w:line="240" w:lineRule="auto"/>
        <w:ind w:firstLine="560"/>
        <w:jc w:val="both"/>
      </w:pPr>
      <w:bookmarkStart w:id="46" w:name="bookmark48"/>
      <w:bookmarkEnd w:id="46"/>
      <w:r>
        <w:t>Актуальность - соответствие государственной политике в области дополнительного образования, социальному заказу общества и ориентация на удовлетворение образовательных потребностей детей и родителей.</w:t>
      </w:r>
    </w:p>
    <w:p w:rsidR="002F10A2" w:rsidRDefault="00B718BA" w:rsidP="002259F7">
      <w:pPr>
        <w:pStyle w:val="1"/>
        <w:numPr>
          <w:ilvl w:val="0"/>
          <w:numId w:val="6"/>
        </w:numPr>
        <w:tabs>
          <w:tab w:val="left" w:pos="1188"/>
        </w:tabs>
        <w:spacing w:line="240" w:lineRule="auto"/>
        <w:ind w:firstLine="560"/>
        <w:jc w:val="both"/>
      </w:pPr>
      <w:bookmarkStart w:id="47" w:name="bookmark49"/>
      <w:bookmarkEnd w:id="47"/>
      <w:r>
        <w:t>Отличительные особенности (при наличии) - характерные свойства, отличающие АДООП от других, отличительные черты, основные идеи, которые придают программе своеобразие.</w:t>
      </w:r>
    </w:p>
    <w:p w:rsidR="002F10A2" w:rsidRDefault="00B718BA" w:rsidP="002259F7">
      <w:pPr>
        <w:pStyle w:val="1"/>
        <w:numPr>
          <w:ilvl w:val="0"/>
          <w:numId w:val="6"/>
        </w:numPr>
        <w:tabs>
          <w:tab w:val="left" w:pos="1181"/>
        </w:tabs>
        <w:spacing w:line="240" w:lineRule="auto"/>
        <w:ind w:firstLine="540"/>
      </w:pPr>
      <w:bookmarkStart w:id="48" w:name="bookmark50"/>
      <w:bookmarkEnd w:id="48"/>
      <w:r>
        <w:t>Адресат программы - характеристика категории учащихся по АДООП.</w:t>
      </w:r>
    </w:p>
    <w:p w:rsidR="002F10A2" w:rsidRDefault="00B718BA" w:rsidP="002259F7">
      <w:pPr>
        <w:pStyle w:val="1"/>
        <w:numPr>
          <w:ilvl w:val="0"/>
          <w:numId w:val="6"/>
        </w:numPr>
        <w:tabs>
          <w:tab w:val="left" w:pos="1193"/>
        </w:tabs>
        <w:spacing w:line="240" w:lineRule="auto"/>
        <w:ind w:firstLine="560"/>
        <w:jc w:val="both"/>
      </w:pPr>
      <w:bookmarkStart w:id="49" w:name="bookmark51"/>
      <w:bookmarkEnd w:id="49"/>
      <w:r>
        <w:t>Цель АДООП - должна быть конкретна, достижима по завершению полного курса АДООП и тесно связана с направленностью программы, со спецификой ее содержания и объемом: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0"/>
        </w:tabs>
        <w:ind w:hanging="360"/>
        <w:jc w:val="both"/>
      </w:pPr>
      <w:bookmarkStart w:id="50" w:name="bookmark52"/>
      <w:bookmarkEnd w:id="50"/>
      <w:r>
        <w:t>обеспечение гарантий права обучающихся с ограниченными возможностями здоровья на дополнительное образование;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0"/>
        </w:tabs>
        <w:spacing w:line="240" w:lineRule="auto"/>
        <w:ind w:hanging="360"/>
        <w:jc w:val="both"/>
      </w:pPr>
      <w:bookmarkStart w:id="51" w:name="bookmark53"/>
      <w:bookmarkEnd w:id="51"/>
      <w:r>
        <w:t>создание творческой образовательной среды для развития и самореализации обучающихся с ограниченными возможностями здоровья и успешного освоения конкретной адаптированной дополнительной общеобразовательной общеразвивающей программы для каждой группы обучающихся;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0"/>
        </w:tabs>
        <w:ind w:hanging="360"/>
        <w:jc w:val="both"/>
      </w:pPr>
      <w:bookmarkStart w:id="52" w:name="bookmark54"/>
      <w:bookmarkEnd w:id="52"/>
      <w:r>
        <w:t>формирование и развитие творческих способностей обучающихся с ограниченными возможностями здоровья;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0"/>
        </w:tabs>
        <w:ind w:firstLine="0"/>
      </w:pPr>
      <w:bookmarkStart w:id="53" w:name="bookmark55"/>
      <w:bookmarkEnd w:id="53"/>
      <w:r>
        <w:t>создание условий для профессиональное самоопределение обучающихся;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0"/>
        </w:tabs>
        <w:ind w:hanging="360"/>
        <w:jc w:val="both"/>
      </w:pPr>
      <w:bookmarkStart w:id="54" w:name="bookmark56"/>
      <w:bookmarkEnd w:id="54"/>
      <w:r>
        <w:t>социализация и адаптацию обучающихся с ограниченными возможностями здоровья в жизни и обществе, личностное развитие обучающихся.</w:t>
      </w:r>
    </w:p>
    <w:p w:rsidR="002F10A2" w:rsidRDefault="00B718BA" w:rsidP="002259F7">
      <w:pPr>
        <w:pStyle w:val="1"/>
        <w:numPr>
          <w:ilvl w:val="0"/>
          <w:numId w:val="6"/>
        </w:numPr>
        <w:tabs>
          <w:tab w:val="left" w:pos="1155"/>
        </w:tabs>
        <w:ind w:firstLine="560"/>
        <w:jc w:val="both"/>
      </w:pPr>
      <w:bookmarkStart w:id="55" w:name="bookmark57"/>
      <w:bookmarkEnd w:id="55"/>
      <w:r>
        <w:t xml:space="preserve">Задачи АДООП - должны быть разделены на </w:t>
      </w:r>
      <w:r>
        <w:rPr>
          <w:b/>
          <w:bCs/>
        </w:rPr>
        <w:t>обучающие, развивающие и воспитательные: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0"/>
        </w:tabs>
        <w:ind w:hanging="360"/>
        <w:jc w:val="both"/>
      </w:pPr>
      <w:bookmarkStart w:id="56" w:name="bookmark58"/>
      <w:bookmarkEnd w:id="56"/>
      <w:r>
        <w:t>удовлетворение индивидуальных потребностей в интеллектуальном, художественно</w:t>
      </w:r>
      <w:r>
        <w:softHyphen/>
        <w:t>эстетическом, нравственном развитии, а также в занятиях физической культурой и спортом;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0"/>
        </w:tabs>
        <w:ind w:firstLine="0"/>
      </w:pPr>
      <w:bookmarkStart w:id="57" w:name="bookmark59"/>
      <w:bookmarkEnd w:id="57"/>
      <w:r>
        <w:t>развитие мотивации личности к познанию, творчеству, занятиям физической культурой;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0"/>
        </w:tabs>
        <w:ind w:hanging="360"/>
        <w:jc w:val="both"/>
      </w:pPr>
      <w:bookmarkStart w:id="58" w:name="bookmark60"/>
      <w:bookmarkEnd w:id="58"/>
      <w:r>
        <w:t>формирование общей культуры, развитие личности обучающихся, социализация и адаптация детей с нарушением зрения к жизни в обществе;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0"/>
        </w:tabs>
        <w:ind w:hanging="360"/>
        <w:jc w:val="both"/>
      </w:pPr>
      <w:bookmarkStart w:id="59" w:name="bookmark61"/>
      <w:bookmarkEnd w:id="59"/>
      <w:r>
        <w:t>выявление, развитие и поддержка талантливых обучающихся с ограниченными возможностями здоровья;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0"/>
        </w:tabs>
        <w:ind w:firstLine="0"/>
      </w:pPr>
      <w:bookmarkStart w:id="60" w:name="bookmark62"/>
      <w:bookmarkEnd w:id="60"/>
      <w:r>
        <w:t>воспитание гражданственности и любви к Родине;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0"/>
        </w:tabs>
        <w:ind w:hanging="360"/>
        <w:jc w:val="both"/>
      </w:pPr>
      <w:bookmarkStart w:id="61" w:name="bookmark63"/>
      <w:bookmarkEnd w:id="61"/>
      <w:r>
        <w:lastRenderedPageBreak/>
        <w:t>формирование культуры здорового и безопасного образа жизни, укрепления здоровья обучающихся;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0"/>
        </w:tabs>
        <w:ind w:hanging="360"/>
        <w:jc w:val="both"/>
      </w:pPr>
      <w:bookmarkStart w:id="62" w:name="bookmark64"/>
      <w:bookmarkEnd w:id="62"/>
      <w:r>
        <w:t>подготовка спортивно резерва и спортсменов высокого класса в соответствии с федеральными стандартами спортивной подготовки, в т.ч. из числа обучающихся с ограниченными возможностями здоровья, детей-инвалидов и инвалидов;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40"/>
        </w:tabs>
        <w:ind w:hanging="360"/>
        <w:jc w:val="both"/>
      </w:pPr>
      <w:bookmarkStart w:id="63" w:name="bookmark65"/>
      <w:bookmarkEnd w:id="63"/>
      <w:r>
        <w:t>создание условий для формирования профессионального самоопределения и творческого труда.</w:t>
      </w:r>
    </w:p>
    <w:p w:rsidR="002F10A2" w:rsidRDefault="00B718BA" w:rsidP="002259F7">
      <w:pPr>
        <w:pStyle w:val="1"/>
        <w:numPr>
          <w:ilvl w:val="0"/>
          <w:numId w:val="7"/>
        </w:numPr>
        <w:tabs>
          <w:tab w:val="left" w:pos="1347"/>
        </w:tabs>
        <w:ind w:firstLine="680"/>
        <w:jc w:val="both"/>
      </w:pPr>
      <w:bookmarkStart w:id="64" w:name="bookmark66"/>
      <w:bookmarkEnd w:id="64"/>
      <w:r>
        <w:t>Условия реализации АДООП - условия набора и формирования групп, возможность и условия зачисления в группы второго и последующих годов обучения; необходимое кадровое и материально-техническое обеспечение АДООП, особенности организации образовательного процесса.</w:t>
      </w:r>
    </w:p>
    <w:p w:rsidR="002F10A2" w:rsidRDefault="00B718BA" w:rsidP="002259F7">
      <w:pPr>
        <w:pStyle w:val="1"/>
        <w:numPr>
          <w:ilvl w:val="0"/>
          <w:numId w:val="7"/>
        </w:numPr>
        <w:tabs>
          <w:tab w:val="left" w:pos="1428"/>
        </w:tabs>
        <w:ind w:firstLine="680"/>
        <w:jc w:val="both"/>
      </w:pPr>
      <w:bookmarkStart w:id="65" w:name="bookmark67"/>
      <w:bookmarkEnd w:id="65"/>
      <w:r>
        <w:t xml:space="preserve">Планируемые результаты - </w:t>
      </w:r>
      <w:r>
        <w:rPr>
          <w:b/>
          <w:bCs/>
        </w:rPr>
        <w:t xml:space="preserve">личностные, метапредметные и предметные </w:t>
      </w:r>
      <w:r>
        <w:t>результаты, получаемые обучающимися в результате освоения АДООП.</w:t>
      </w:r>
    </w:p>
    <w:p w:rsidR="002F10A2" w:rsidRDefault="00B718BA" w:rsidP="002259F7">
      <w:pPr>
        <w:pStyle w:val="1"/>
        <w:numPr>
          <w:ilvl w:val="0"/>
          <w:numId w:val="8"/>
        </w:numPr>
        <w:tabs>
          <w:tab w:val="left" w:pos="1347"/>
        </w:tabs>
        <w:ind w:firstLine="680"/>
        <w:jc w:val="both"/>
      </w:pPr>
      <w:bookmarkStart w:id="66" w:name="bookmark68"/>
      <w:bookmarkEnd w:id="66"/>
      <w:r>
        <w:t>Учебный план включает название разделов/тем программы, количество теоретических и практических часов, формы контроля. Оформляется в виде таблицы:</w:t>
      </w:r>
    </w:p>
    <w:p w:rsidR="002F10A2" w:rsidRDefault="00B718BA" w:rsidP="002259F7">
      <w:pPr>
        <w:pStyle w:val="1"/>
        <w:ind w:firstLine="0"/>
        <w:jc w:val="center"/>
      </w:pPr>
      <w:r>
        <w:rPr>
          <w:b/>
          <w:bCs/>
        </w:rPr>
        <w:t>Учебный план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155"/>
        <w:gridCol w:w="1406"/>
        <w:gridCol w:w="1430"/>
        <w:gridCol w:w="1469"/>
        <w:gridCol w:w="2035"/>
      </w:tblGrid>
      <w:tr w:rsidR="002F10A2">
        <w:trPr>
          <w:trHeight w:hRule="exact" w:val="28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A2" w:rsidRDefault="00B718BA" w:rsidP="002259F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A2" w:rsidRDefault="00B718BA" w:rsidP="002259F7">
            <w:pPr>
              <w:pStyle w:val="a5"/>
              <w:ind w:firstLine="0"/>
            </w:pPr>
            <w:r>
              <w:rPr>
                <w:b/>
                <w:bCs/>
              </w:rPr>
              <w:t>Название раздела, темы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A2" w:rsidRDefault="00B718BA" w:rsidP="002259F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A2" w:rsidRDefault="00B718BA" w:rsidP="002259F7">
            <w:pPr>
              <w:pStyle w:val="a5"/>
              <w:ind w:firstLine="0"/>
            </w:pPr>
            <w:r>
              <w:rPr>
                <w:b/>
                <w:bCs/>
              </w:rPr>
              <w:t>Формы контроля</w:t>
            </w:r>
          </w:p>
        </w:tc>
      </w:tr>
      <w:tr w:rsidR="002F10A2">
        <w:trPr>
          <w:trHeight w:hRule="exact" w:val="274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A2" w:rsidRDefault="002F10A2" w:rsidP="002259F7"/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A2" w:rsidRDefault="002F10A2" w:rsidP="002259F7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A2" w:rsidRDefault="00B718BA" w:rsidP="002259F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A2" w:rsidRDefault="00B718BA" w:rsidP="002259F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A2" w:rsidRDefault="00B718BA" w:rsidP="002259F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A2" w:rsidRDefault="002F10A2" w:rsidP="002259F7"/>
        </w:tc>
      </w:tr>
      <w:tr w:rsidR="002F10A2">
        <w:trPr>
          <w:trHeight w:hRule="exact" w:val="5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B718BA" w:rsidP="002259F7">
            <w:pPr>
              <w:pStyle w:val="a5"/>
              <w:spacing w:line="240" w:lineRule="auto"/>
              <w:ind w:firstLine="0"/>
            </w:pPr>
            <w: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A2" w:rsidRDefault="00B718BA" w:rsidP="002259F7">
            <w:pPr>
              <w:pStyle w:val="a5"/>
              <w:spacing w:line="240" w:lineRule="auto"/>
              <w:ind w:firstLine="0"/>
            </w:pPr>
            <w:r>
              <w:t>Набор группы (для 1-го года обучения)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</w:tr>
      <w:tr w:rsidR="002F10A2">
        <w:trPr>
          <w:trHeight w:hRule="exact" w:val="2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A2" w:rsidRDefault="00B718BA" w:rsidP="002259F7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A2" w:rsidRDefault="00B718BA" w:rsidP="002259F7">
            <w:pPr>
              <w:pStyle w:val="a5"/>
              <w:spacing w:line="240" w:lineRule="auto"/>
              <w:ind w:firstLine="0"/>
            </w:pPr>
            <w:r>
              <w:t>Вводное занятие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</w:tr>
      <w:tr w:rsidR="002F10A2">
        <w:trPr>
          <w:trHeight w:hRule="exact" w:val="5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A2" w:rsidRDefault="00B718BA" w:rsidP="002259F7">
            <w:pPr>
              <w:pStyle w:val="a5"/>
              <w:spacing w:line="240" w:lineRule="auto"/>
              <w:ind w:firstLine="0"/>
            </w:pPr>
            <w: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A2" w:rsidRDefault="00B718BA" w:rsidP="002259F7">
            <w:pPr>
              <w:pStyle w:val="a5"/>
              <w:tabs>
                <w:tab w:val="left" w:pos="1829"/>
              </w:tabs>
              <w:spacing w:line="240" w:lineRule="auto"/>
              <w:ind w:firstLine="0"/>
            </w:pPr>
            <w:r>
              <w:t>Контрольные</w:t>
            </w:r>
            <w:r>
              <w:tab/>
              <w:t>и</w:t>
            </w:r>
          </w:p>
          <w:p w:rsidR="002F10A2" w:rsidRDefault="00B718BA" w:rsidP="002259F7">
            <w:pPr>
              <w:pStyle w:val="a5"/>
              <w:spacing w:line="240" w:lineRule="auto"/>
              <w:ind w:firstLine="0"/>
            </w:pPr>
            <w:r>
              <w:t>итоговые занятия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</w:tr>
    </w:tbl>
    <w:p w:rsidR="002F10A2" w:rsidRDefault="002F10A2" w:rsidP="002259F7">
      <w:pPr>
        <w:spacing w:line="1" w:lineRule="exact"/>
      </w:pPr>
    </w:p>
    <w:p w:rsidR="0050477F" w:rsidRDefault="0050477F" w:rsidP="002259F7">
      <w:pPr>
        <w:pStyle w:val="1"/>
        <w:ind w:firstLine="760"/>
        <w:jc w:val="both"/>
        <w:rPr>
          <w:b/>
          <w:bCs/>
        </w:rPr>
      </w:pPr>
    </w:p>
    <w:p w:rsidR="002F10A2" w:rsidRDefault="00B718BA" w:rsidP="002259F7">
      <w:pPr>
        <w:pStyle w:val="1"/>
        <w:ind w:firstLine="760"/>
        <w:jc w:val="both"/>
      </w:pPr>
      <w:r>
        <w:rPr>
          <w:b/>
          <w:bCs/>
        </w:rPr>
        <w:t>3</w:t>
      </w:r>
      <w:r w:rsidR="0050477F">
        <w:rPr>
          <w:b/>
          <w:bCs/>
        </w:rPr>
        <w:t>.</w:t>
      </w:r>
      <w:r>
        <w:rPr>
          <w:b/>
          <w:bCs/>
        </w:rPr>
        <w:t xml:space="preserve">5. </w:t>
      </w:r>
      <w:r>
        <w:t>Общий объем учебного времени по плану определяется в соответствии с особенностями обучающихся с ограниченными возможностями здоровья для успешного освоения ими АДООП. Распределение часов на теоретические и практические должно отражать соотношение (пропорцию) разных видов деятельности в процессе изучения отдельных тем и соответствовать образовательной программе.</w:t>
      </w:r>
    </w:p>
    <w:p w:rsidR="002F10A2" w:rsidRDefault="00B718BA" w:rsidP="002259F7">
      <w:pPr>
        <w:pStyle w:val="1"/>
        <w:numPr>
          <w:ilvl w:val="0"/>
          <w:numId w:val="9"/>
        </w:numPr>
        <w:tabs>
          <w:tab w:val="left" w:pos="1184"/>
        </w:tabs>
        <w:spacing w:line="240" w:lineRule="auto"/>
        <w:ind w:firstLine="760"/>
        <w:jc w:val="both"/>
      </w:pPr>
      <w:bookmarkStart w:id="67" w:name="bookmark69"/>
      <w:bookmarkEnd w:id="67"/>
      <w:r>
        <w:t>Календарный учебный график определяет даты начала и окончания учебного года, количество учебных недель, дней и часов, режим занятий. Составляется ежегодно до начала учебного года, утверждается приказом директора образовательного учреждения в начале учебного года, оформляется в виде таблицы:</w:t>
      </w:r>
    </w:p>
    <w:p w:rsidR="002F10A2" w:rsidRDefault="00B718BA" w:rsidP="002259F7">
      <w:pPr>
        <w:pStyle w:val="a7"/>
      </w:pPr>
      <w:r>
        <w:t>Календарный учебный график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15"/>
        <w:gridCol w:w="1834"/>
        <w:gridCol w:w="1714"/>
        <w:gridCol w:w="1267"/>
        <w:gridCol w:w="1282"/>
        <w:gridCol w:w="2107"/>
      </w:tblGrid>
      <w:tr w:rsidR="002F10A2">
        <w:trPr>
          <w:trHeight w:hRule="exact" w:val="108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B718BA" w:rsidP="002259F7">
            <w:pPr>
              <w:pStyle w:val="a5"/>
              <w:ind w:firstLine="0"/>
            </w:pPr>
            <w:r>
              <w:t>Год обучения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B718BA" w:rsidP="002259F7">
            <w:pPr>
              <w:pStyle w:val="a5"/>
              <w:ind w:firstLine="0"/>
            </w:pPr>
            <w:r>
              <w:t>Дата начала обучения по программе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A2" w:rsidRDefault="00B718BA" w:rsidP="002259F7">
            <w:pPr>
              <w:pStyle w:val="a5"/>
              <w:spacing w:line="254" w:lineRule="auto"/>
              <w:ind w:firstLine="0"/>
            </w:pPr>
            <w:r>
              <w:t>Дата окончания обучения по программе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B718BA" w:rsidP="002259F7">
            <w:pPr>
              <w:pStyle w:val="a5"/>
              <w:ind w:firstLine="0"/>
            </w:pPr>
            <w:r>
              <w:t>Всего учебных недель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B718BA" w:rsidP="002259F7">
            <w:pPr>
              <w:pStyle w:val="a5"/>
              <w:ind w:firstLine="0"/>
            </w:pPr>
            <w:r>
              <w:t>Кол-во учебных часов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A2" w:rsidRDefault="00B718BA" w:rsidP="002259F7">
            <w:pPr>
              <w:pStyle w:val="a5"/>
              <w:spacing w:line="240" w:lineRule="auto"/>
              <w:ind w:firstLine="0"/>
            </w:pPr>
            <w:r>
              <w:t>Режим занятий</w:t>
            </w:r>
          </w:p>
        </w:tc>
      </w:tr>
      <w:tr w:rsidR="002F10A2">
        <w:trPr>
          <w:trHeight w:hRule="exact" w:val="53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B718BA" w:rsidP="002259F7">
            <w:pPr>
              <w:pStyle w:val="a5"/>
              <w:spacing w:line="240" w:lineRule="auto"/>
              <w:ind w:firstLine="0"/>
            </w:pPr>
            <w:r>
              <w:t>1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</w:tr>
      <w:tr w:rsidR="002F10A2">
        <w:trPr>
          <w:trHeight w:hRule="exact" w:val="55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A2" w:rsidRDefault="00B718BA" w:rsidP="002259F7">
            <w:pPr>
              <w:pStyle w:val="a5"/>
              <w:spacing w:line="240" w:lineRule="auto"/>
              <w:ind w:firstLine="0"/>
            </w:pPr>
            <w:r>
              <w:t>2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A2" w:rsidRDefault="002F10A2" w:rsidP="002259F7">
            <w:pPr>
              <w:rPr>
                <w:sz w:val="10"/>
                <w:szCs w:val="10"/>
              </w:rPr>
            </w:pPr>
          </w:p>
        </w:tc>
      </w:tr>
    </w:tbl>
    <w:p w:rsidR="002F10A2" w:rsidRDefault="002F10A2" w:rsidP="002259F7">
      <w:pPr>
        <w:spacing w:line="1" w:lineRule="exact"/>
      </w:pPr>
    </w:p>
    <w:p w:rsidR="0050477F" w:rsidRDefault="0050477F" w:rsidP="0050477F">
      <w:pPr>
        <w:pStyle w:val="1"/>
        <w:tabs>
          <w:tab w:val="left" w:pos="1180"/>
        </w:tabs>
        <w:ind w:left="760" w:firstLine="0"/>
        <w:jc w:val="both"/>
      </w:pPr>
      <w:bookmarkStart w:id="68" w:name="bookmark70"/>
      <w:bookmarkEnd w:id="68"/>
    </w:p>
    <w:p w:rsidR="002F10A2" w:rsidRDefault="00B718BA" w:rsidP="002259F7">
      <w:pPr>
        <w:pStyle w:val="1"/>
        <w:numPr>
          <w:ilvl w:val="0"/>
          <w:numId w:val="9"/>
        </w:numPr>
        <w:tabs>
          <w:tab w:val="left" w:pos="1180"/>
        </w:tabs>
        <w:ind w:firstLine="760"/>
        <w:jc w:val="both"/>
      </w:pPr>
      <w:r>
        <w:t>Рабочая программа составляется на каждую группу по всем годам обучения в соответствии с объемами реализуемой АДООП, психофизических и возрастных особенностей обучающихся. Рабочая программа строится на основе АДООП, в которой отражается фактическая деятельность педагога с учетом педагогической нагрузки на текущий год.</w:t>
      </w:r>
    </w:p>
    <w:p w:rsidR="0050477F" w:rsidRDefault="0050477F" w:rsidP="0050477F">
      <w:pPr>
        <w:pStyle w:val="1"/>
        <w:tabs>
          <w:tab w:val="left" w:pos="1180"/>
        </w:tabs>
        <w:ind w:left="760" w:firstLine="0"/>
        <w:jc w:val="both"/>
      </w:pPr>
    </w:p>
    <w:p w:rsidR="002F10A2" w:rsidRDefault="00B718BA" w:rsidP="002259F7">
      <w:pPr>
        <w:pStyle w:val="1"/>
        <w:numPr>
          <w:ilvl w:val="0"/>
          <w:numId w:val="9"/>
        </w:numPr>
        <w:tabs>
          <w:tab w:val="left" w:pos="1272"/>
        </w:tabs>
        <w:ind w:firstLine="760"/>
      </w:pPr>
      <w:bookmarkStart w:id="69" w:name="bookmark71"/>
      <w:bookmarkEnd w:id="69"/>
      <w:r>
        <w:t>Оценочные и методические материалы включают в себя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39"/>
        </w:tabs>
        <w:ind w:firstLine="0"/>
      </w:pPr>
      <w:bookmarkStart w:id="70" w:name="bookmark72"/>
      <w:bookmarkEnd w:id="70"/>
      <w:r>
        <w:t>педагогические методики и технологии;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39"/>
        </w:tabs>
        <w:ind w:firstLine="0"/>
      </w:pPr>
      <w:bookmarkStart w:id="71" w:name="bookmark73"/>
      <w:bookmarkEnd w:id="71"/>
      <w:r>
        <w:t>дидактические материалы;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39"/>
        </w:tabs>
        <w:ind w:firstLine="0"/>
      </w:pPr>
      <w:bookmarkStart w:id="72" w:name="bookmark74"/>
      <w:bookmarkEnd w:id="72"/>
      <w:r>
        <w:t>информационные источники, используемые при реализации программы;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39"/>
        </w:tabs>
        <w:ind w:firstLine="0"/>
      </w:pPr>
      <w:bookmarkStart w:id="73" w:name="bookmark75"/>
      <w:bookmarkEnd w:id="73"/>
      <w:r>
        <w:t>электронные образовательные ресурсы;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339"/>
        </w:tabs>
        <w:ind w:firstLine="0"/>
      </w:pPr>
      <w:bookmarkStart w:id="74" w:name="bookmark76"/>
      <w:bookmarkEnd w:id="74"/>
      <w:r>
        <w:t>система контроля результативности обучения.</w:t>
      </w:r>
    </w:p>
    <w:p w:rsidR="002F10A2" w:rsidRDefault="00B718BA" w:rsidP="002259F7">
      <w:pPr>
        <w:pStyle w:val="1"/>
        <w:numPr>
          <w:ilvl w:val="0"/>
          <w:numId w:val="10"/>
        </w:numPr>
        <w:tabs>
          <w:tab w:val="left" w:pos="1416"/>
        </w:tabs>
        <w:ind w:firstLine="760"/>
      </w:pPr>
      <w:bookmarkStart w:id="75" w:name="bookmark77"/>
      <w:bookmarkEnd w:id="75"/>
      <w:r>
        <w:t>Перечень педагогических методик и технологий должен включать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760"/>
        </w:tabs>
        <w:ind w:firstLine="420"/>
      </w:pPr>
      <w:bookmarkStart w:id="76" w:name="bookmark78"/>
      <w:bookmarkEnd w:id="76"/>
      <w:r>
        <w:t>списочное перечисление средств обучения и должен отражать: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760"/>
        </w:tabs>
        <w:ind w:firstLine="420"/>
      </w:pPr>
      <w:bookmarkStart w:id="77" w:name="bookmark79"/>
      <w:bookmarkEnd w:id="77"/>
      <w:r>
        <w:lastRenderedPageBreak/>
        <w:t>формы организации деятельности обучающихся;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760"/>
        </w:tabs>
        <w:ind w:firstLine="420"/>
      </w:pPr>
      <w:bookmarkStart w:id="78" w:name="bookmark80"/>
      <w:bookmarkEnd w:id="78"/>
      <w:r>
        <w:t>формы проведения занятий;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760"/>
        </w:tabs>
        <w:ind w:firstLine="420"/>
      </w:pPr>
      <w:bookmarkStart w:id="79" w:name="bookmark81"/>
      <w:bookmarkEnd w:id="79"/>
      <w:r>
        <w:t>методы обучения;</w:t>
      </w:r>
    </w:p>
    <w:p w:rsidR="002F10A2" w:rsidRDefault="00B718BA" w:rsidP="002259F7">
      <w:pPr>
        <w:pStyle w:val="1"/>
        <w:numPr>
          <w:ilvl w:val="0"/>
          <w:numId w:val="2"/>
        </w:numPr>
        <w:tabs>
          <w:tab w:val="left" w:pos="760"/>
        </w:tabs>
        <w:ind w:firstLine="420"/>
      </w:pPr>
      <w:bookmarkStart w:id="80" w:name="bookmark82"/>
      <w:bookmarkEnd w:id="80"/>
      <w:r>
        <w:t>используемые педагогические технологии.</w:t>
      </w:r>
    </w:p>
    <w:p w:rsidR="002F10A2" w:rsidRDefault="00B718BA" w:rsidP="002259F7">
      <w:pPr>
        <w:pStyle w:val="1"/>
        <w:numPr>
          <w:ilvl w:val="0"/>
          <w:numId w:val="10"/>
        </w:numPr>
        <w:tabs>
          <w:tab w:val="left" w:pos="1338"/>
        </w:tabs>
        <w:ind w:firstLine="760"/>
      </w:pPr>
      <w:bookmarkStart w:id="81" w:name="bookmark83"/>
      <w:bookmarkEnd w:id="81"/>
      <w:r>
        <w:t>В список дидактических материалов должны войти учебно-наглядные пособия, демонстрационные материалы, схемы, карты, таблицы.</w:t>
      </w:r>
    </w:p>
    <w:p w:rsidR="002F10A2" w:rsidRDefault="00B718BA" w:rsidP="002259F7">
      <w:pPr>
        <w:pStyle w:val="1"/>
        <w:numPr>
          <w:ilvl w:val="0"/>
          <w:numId w:val="10"/>
        </w:numPr>
        <w:tabs>
          <w:tab w:val="left" w:pos="1333"/>
        </w:tabs>
        <w:ind w:firstLine="760"/>
      </w:pPr>
      <w:bookmarkStart w:id="82" w:name="bookmark84"/>
      <w:bookmarkEnd w:id="82"/>
      <w:r>
        <w:t>Информационные источники, используемые при реализации программы должны . включать списки литературы для педагога и литературы для обучающихся, используемой педагогом для лучшего усвоения обучающимися программного материала на данном этапе обучения. В список литературы может входить и научная литература: по общей педагогике, методике воспитания, общей и возрастной психологии, дидактике, теории и истории выбранного вида деятельности, статьи периодической печати. Наряду с классическими изданиями обязательно должна быть использована современная литература по направлению деятельности.</w:t>
      </w:r>
    </w:p>
    <w:p w:rsidR="002F10A2" w:rsidRDefault="00B718BA" w:rsidP="002259F7">
      <w:pPr>
        <w:pStyle w:val="1"/>
        <w:spacing w:line="240" w:lineRule="auto"/>
        <w:ind w:firstLine="760"/>
        <w:jc w:val="both"/>
      </w:pPr>
      <w:r>
        <w:t>Список литературы оформляется список в соответствии с ГОСТом: фамилия автора и инициалы, полное название публикации (без кавычек), тип публикации, город, издательство, год, количество страниц.</w:t>
      </w:r>
    </w:p>
    <w:p w:rsidR="002F10A2" w:rsidRDefault="00B718BA" w:rsidP="002259F7">
      <w:pPr>
        <w:pStyle w:val="1"/>
        <w:spacing w:line="240" w:lineRule="auto"/>
        <w:ind w:firstLine="760"/>
        <w:jc w:val="both"/>
      </w:pPr>
      <w:r>
        <w:t>В этом разделе указываются и электронные образовательные ресурсы, используемые на занятиях или в ходе подготовки к ним (например, ссылки на интернет-сайты или данные лицензионных дисков).</w:t>
      </w:r>
    </w:p>
    <w:p w:rsidR="002F10A2" w:rsidRDefault="00B718BA" w:rsidP="002259F7">
      <w:pPr>
        <w:pStyle w:val="1"/>
        <w:numPr>
          <w:ilvl w:val="0"/>
          <w:numId w:val="10"/>
        </w:numPr>
        <w:tabs>
          <w:tab w:val="left" w:pos="1382"/>
        </w:tabs>
        <w:spacing w:line="240" w:lineRule="auto"/>
        <w:ind w:firstLine="760"/>
        <w:jc w:val="both"/>
      </w:pPr>
      <w:bookmarkStart w:id="83" w:name="bookmark85"/>
      <w:bookmarkEnd w:id="83"/>
      <w:r>
        <w:t>Система контроля результативности обучения должна быть раскрыта с описанием форм и средств выявления, фиксации и предъявления результатов обучения, а также их периодичности, указаны промежуточные и итоговые формы контроля уровня усвоения учебного материала (тесты, опросники, анкеты, диагностические карты и другие материалы).</w:t>
      </w:r>
    </w:p>
    <w:p w:rsidR="0050477F" w:rsidRDefault="0050477F" w:rsidP="0050477F">
      <w:pPr>
        <w:pStyle w:val="1"/>
        <w:tabs>
          <w:tab w:val="left" w:pos="1382"/>
        </w:tabs>
        <w:spacing w:line="240" w:lineRule="auto"/>
        <w:ind w:left="760" w:firstLine="0"/>
        <w:jc w:val="both"/>
      </w:pPr>
    </w:p>
    <w:p w:rsidR="002F10A2" w:rsidRDefault="00B718BA" w:rsidP="002259F7">
      <w:pPr>
        <w:pStyle w:val="40"/>
        <w:keepNext/>
        <w:keepLines/>
        <w:numPr>
          <w:ilvl w:val="0"/>
          <w:numId w:val="1"/>
        </w:numPr>
        <w:tabs>
          <w:tab w:val="left" w:pos="299"/>
        </w:tabs>
        <w:spacing w:line="240" w:lineRule="auto"/>
      </w:pPr>
      <w:bookmarkStart w:id="84" w:name="bookmark88"/>
      <w:bookmarkStart w:id="85" w:name="bookmark86"/>
      <w:bookmarkStart w:id="86" w:name="bookmark87"/>
      <w:bookmarkStart w:id="87" w:name="bookmark89"/>
      <w:bookmarkEnd w:id="84"/>
      <w:r>
        <w:t>Оформление АДООП.</w:t>
      </w:r>
      <w:bookmarkEnd w:id="85"/>
      <w:bookmarkEnd w:id="86"/>
      <w:bookmarkEnd w:id="87"/>
    </w:p>
    <w:p w:rsidR="002F10A2" w:rsidRDefault="00B718BA" w:rsidP="002259F7">
      <w:pPr>
        <w:pStyle w:val="1"/>
        <w:numPr>
          <w:ilvl w:val="1"/>
          <w:numId w:val="1"/>
        </w:numPr>
        <w:tabs>
          <w:tab w:val="left" w:pos="1154"/>
        </w:tabs>
        <w:spacing w:line="240" w:lineRule="auto"/>
        <w:ind w:firstLine="760"/>
        <w:jc w:val="both"/>
      </w:pPr>
      <w:bookmarkStart w:id="88" w:name="bookmark90"/>
      <w:bookmarkEnd w:id="88"/>
      <w:r>
        <w:t>АДООП должна быть оформлена с соблюдением всех структурных элементов аккуратно, без исправлений, выполнена на компьютере. Таблицы вставляются непосредственно в текст.</w:t>
      </w:r>
    </w:p>
    <w:p w:rsidR="0050477F" w:rsidRDefault="0050477F" w:rsidP="0050477F">
      <w:pPr>
        <w:pStyle w:val="1"/>
        <w:tabs>
          <w:tab w:val="left" w:pos="1154"/>
        </w:tabs>
        <w:spacing w:line="240" w:lineRule="auto"/>
        <w:ind w:left="760" w:firstLine="0"/>
        <w:jc w:val="both"/>
      </w:pPr>
    </w:p>
    <w:p w:rsidR="002F10A2" w:rsidRDefault="00B718BA" w:rsidP="002259F7">
      <w:pPr>
        <w:pStyle w:val="1"/>
        <w:numPr>
          <w:ilvl w:val="1"/>
          <w:numId w:val="1"/>
        </w:numPr>
        <w:tabs>
          <w:tab w:val="left" w:pos="1154"/>
        </w:tabs>
        <w:ind w:firstLine="760"/>
        <w:jc w:val="both"/>
      </w:pPr>
      <w:bookmarkStart w:id="89" w:name="bookmark91"/>
      <w:bookmarkEnd w:id="89"/>
      <w:r>
        <w:t>Текст набирается в текстовом редакторе шрифтом Times New Roman, кегль 12, одинарный межстрочный интервал, переносы в тексте не ставятся, применяется выравнивание по ширине.</w:t>
      </w:r>
    </w:p>
    <w:p w:rsidR="0050477F" w:rsidRDefault="0050477F" w:rsidP="0050477F">
      <w:pPr>
        <w:pStyle w:val="1"/>
        <w:tabs>
          <w:tab w:val="left" w:pos="1154"/>
        </w:tabs>
        <w:ind w:firstLine="0"/>
        <w:jc w:val="both"/>
      </w:pPr>
    </w:p>
    <w:p w:rsidR="002F10A2" w:rsidRDefault="00B718BA" w:rsidP="002259F7">
      <w:pPr>
        <w:pStyle w:val="1"/>
        <w:ind w:firstLine="760"/>
        <w:jc w:val="both"/>
      </w:pPr>
      <w:r>
        <w:rPr>
          <w:b/>
          <w:bCs/>
        </w:rPr>
        <w:t xml:space="preserve">43. </w:t>
      </w:r>
      <w:r>
        <w:t>Выделение: заголовки - полужирное начертание; при необходимости в тексте можно использовать полужирный курсив или курсив.</w:t>
      </w:r>
    </w:p>
    <w:p w:rsidR="0050477F" w:rsidRDefault="0050477F" w:rsidP="002259F7">
      <w:pPr>
        <w:pStyle w:val="1"/>
        <w:ind w:firstLine="760"/>
        <w:jc w:val="both"/>
      </w:pPr>
    </w:p>
    <w:p w:rsidR="002F10A2" w:rsidRDefault="00B718BA" w:rsidP="002259F7">
      <w:pPr>
        <w:pStyle w:val="1"/>
        <w:numPr>
          <w:ilvl w:val="0"/>
          <w:numId w:val="11"/>
        </w:numPr>
        <w:tabs>
          <w:tab w:val="left" w:pos="1375"/>
        </w:tabs>
        <w:spacing w:line="240" w:lineRule="auto"/>
        <w:ind w:firstLine="740"/>
      </w:pPr>
      <w:bookmarkStart w:id="90" w:name="bookmark92"/>
      <w:bookmarkEnd w:id="90"/>
      <w:r>
        <w:t>Титульный лист считается первым, но не нумеруется.</w:t>
      </w:r>
    </w:p>
    <w:p w:rsidR="0050477F" w:rsidRDefault="0050477F" w:rsidP="0050477F">
      <w:pPr>
        <w:pStyle w:val="1"/>
        <w:tabs>
          <w:tab w:val="left" w:pos="1375"/>
        </w:tabs>
        <w:spacing w:line="240" w:lineRule="auto"/>
        <w:ind w:left="740" w:firstLine="0"/>
      </w:pPr>
    </w:p>
    <w:p w:rsidR="002F10A2" w:rsidRDefault="00B718BA" w:rsidP="002259F7">
      <w:pPr>
        <w:pStyle w:val="1"/>
        <w:numPr>
          <w:ilvl w:val="0"/>
          <w:numId w:val="11"/>
        </w:numPr>
        <w:tabs>
          <w:tab w:val="left" w:pos="1222"/>
        </w:tabs>
        <w:spacing w:line="240" w:lineRule="auto"/>
        <w:ind w:firstLine="740"/>
      </w:pPr>
      <w:bookmarkStart w:id="91" w:name="bookmark93"/>
      <w:bookmarkEnd w:id="91"/>
      <w:r>
        <w:t>Каждый структурный элемент программы оформляется с нового листа.</w:t>
      </w:r>
    </w:p>
    <w:p w:rsidR="0050477F" w:rsidRDefault="0050477F" w:rsidP="0050477F">
      <w:pPr>
        <w:pStyle w:val="a8"/>
      </w:pPr>
    </w:p>
    <w:p w:rsidR="0050477F" w:rsidRDefault="0050477F" w:rsidP="0050477F">
      <w:pPr>
        <w:pStyle w:val="1"/>
        <w:tabs>
          <w:tab w:val="left" w:pos="1222"/>
        </w:tabs>
        <w:spacing w:line="240" w:lineRule="auto"/>
      </w:pPr>
    </w:p>
    <w:p w:rsidR="002F10A2" w:rsidRDefault="00B718BA" w:rsidP="002259F7">
      <w:pPr>
        <w:pStyle w:val="40"/>
        <w:keepNext/>
        <w:keepLines/>
        <w:spacing w:line="252" w:lineRule="auto"/>
        <w:jc w:val="center"/>
      </w:pPr>
      <w:bookmarkStart w:id="92" w:name="bookmark94"/>
      <w:bookmarkStart w:id="93" w:name="bookmark95"/>
      <w:bookmarkStart w:id="94" w:name="bookmark96"/>
      <w:r>
        <w:t>Настоящее Положение вступает в силу с даты его утверж</w:t>
      </w:r>
      <w:r w:rsidR="0050477F">
        <w:t>дения</w:t>
      </w:r>
      <w:r w:rsidR="0050477F">
        <w:br/>
        <w:t>директором ГОАОУ «ЦОРиО»</w:t>
      </w:r>
      <w:r>
        <w:t>.</w:t>
      </w:r>
      <w:bookmarkEnd w:id="92"/>
      <w:bookmarkEnd w:id="93"/>
      <w:bookmarkEnd w:id="94"/>
    </w:p>
    <w:p w:rsidR="002F10A2" w:rsidRDefault="002F10A2" w:rsidP="002259F7">
      <w:pPr>
        <w:pStyle w:val="1"/>
        <w:ind w:firstLine="0"/>
        <w:jc w:val="center"/>
        <w:sectPr w:rsidR="002F10A2" w:rsidSect="002259F7">
          <w:footerReference w:type="default" r:id="rId7"/>
          <w:pgSz w:w="11900" w:h="16840"/>
          <w:pgMar w:top="1134" w:right="567" w:bottom="1134" w:left="1701" w:header="471" w:footer="6" w:gutter="0"/>
          <w:pgNumType w:start="2"/>
          <w:cols w:space="720"/>
          <w:noEndnote/>
          <w:docGrid w:linePitch="360"/>
        </w:sectPr>
      </w:pPr>
    </w:p>
    <w:p w:rsidR="002F10A2" w:rsidRPr="00D244E7" w:rsidRDefault="00575708" w:rsidP="00D244E7">
      <w:p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41.95pt;margin-top:1pt;width:76.3pt;height:13.9pt;z-index:-251658752;mso-position-horizontal-relative:page" filled="f" stroked="f">
            <v:textbox inset="0,0,0,0">
              <w:txbxContent>
                <w:p w:rsidR="002F10A2" w:rsidRDefault="00B718BA">
                  <w:pPr>
                    <w:pStyle w:val="1"/>
                    <w:spacing w:line="240" w:lineRule="auto"/>
                    <w:ind w:firstLine="0"/>
                  </w:pPr>
                  <w:r>
                    <w:rPr>
                      <w:b/>
                      <w:bCs/>
                    </w:rPr>
                    <w:t>Приложение 1</w:t>
                  </w:r>
                </w:p>
              </w:txbxContent>
            </v:textbox>
            <w10:wrap type="topAndBottom" anchorx="page"/>
          </v:shape>
        </w:pict>
      </w:r>
    </w:p>
    <w:p w:rsidR="0050477F" w:rsidRPr="00737D58" w:rsidRDefault="0050477F" w:rsidP="0050477F">
      <w:pPr>
        <w:pStyle w:val="1"/>
        <w:spacing w:after="260" w:line="240" w:lineRule="auto"/>
        <w:ind w:firstLine="0"/>
        <w:jc w:val="center"/>
        <w:rPr>
          <w:sz w:val="28"/>
          <w:szCs w:val="28"/>
        </w:rPr>
      </w:pPr>
      <w:r w:rsidRPr="00737D58">
        <w:rPr>
          <w:b/>
          <w:bCs/>
          <w:sz w:val="28"/>
          <w:szCs w:val="28"/>
        </w:rPr>
        <w:t>Управление образования и науки Липецкой области</w:t>
      </w:r>
    </w:p>
    <w:p w:rsidR="002F10A2" w:rsidRPr="00737D58" w:rsidRDefault="00B718BA" w:rsidP="0050477F">
      <w:pPr>
        <w:pStyle w:val="1"/>
        <w:spacing w:after="260" w:line="240" w:lineRule="auto"/>
        <w:ind w:firstLine="0"/>
        <w:jc w:val="center"/>
        <w:rPr>
          <w:sz w:val="28"/>
          <w:szCs w:val="28"/>
        </w:rPr>
      </w:pPr>
      <w:r w:rsidRPr="00737D58">
        <w:rPr>
          <w:b/>
          <w:bCs/>
          <w:sz w:val="28"/>
          <w:szCs w:val="28"/>
        </w:rPr>
        <w:t>ГО</w:t>
      </w:r>
      <w:r w:rsidR="0050477F" w:rsidRPr="00737D58">
        <w:rPr>
          <w:b/>
          <w:bCs/>
          <w:sz w:val="28"/>
          <w:szCs w:val="28"/>
        </w:rPr>
        <w:t>АОУ «Центр образования, реабилитации и оздоровления»</w:t>
      </w:r>
    </w:p>
    <w:p w:rsidR="00D244E7" w:rsidRDefault="00D244E7" w:rsidP="0050477F">
      <w:pPr>
        <w:pStyle w:val="11"/>
        <w:keepNext/>
        <w:keepLines/>
        <w:spacing w:after="0"/>
        <w:jc w:val="left"/>
        <w:rPr>
          <w:b w:val="0"/>
        </w:rPr>
      </w:pPr>
      <w:bookmarkStart w:id="95" w:name="bookmark100"/>
      <w:bookmarkStart w:id="96" w:name="bookmark101"/>
      <w:bookmarkStart w:id="97" w:name="bookmark102"/>
    </w:p>
    <w:p w:rsidR="0050477F" w:rsidRDefault="00D244E7" w:rsidP="0050477F">
      <w:pPr>
        <w:pStyle w:val="11"/>
        <w:keepNext/>
        <w:keepLines/>
        <w:spacing w:after="0"/>
        <w:jc w:val="left"/>
        <w:rPr>
          <w:b w:val="0"/>
        </w:rPr>
      </w:pPr>
      <w:r>
        <w:rPr>
          <w:b w:val="0"/>
        </w:rPr>
        <w:t>Принято</w:t>
      </w:r>
      <w:r w:rsidR="0050477F">
        <w:rPr>
          <w:b w:val="0"/>
        </w:rPr>
        <w:t xml:space="preserve">                                                  </w:t>
      </w:r>
      <w:r>
        <w:rPr>
          <w:b w:val="0"/>
        </w:rPr>
        <w:t xml:space="preserve">                       Утверждено</w:t>
      </w:r>
    </w:p>
    <w:p w:rsidR="0050477F" w:rsidRDefault="00D244E7" w:rsidP="00D244E7">
      <w:pPr>
        <w:pStyle w:val="11"/>
        <w:keepNext/>
        <w:keepLines/>
        <w:spacing w:after="0"/>
        <w:jc w:val="left"/>
        <w:rPr>
          <w:b w:val="0"/>
        </w:rPr>
      </w:pPr>
      <w:r>
        <w:rPr>
          <w:b w:val="0"/>
        </w:rPr>
        <w:t>Протокол педагогического совета</w:t>
      </w:r>
      <w:r w:rsidR="0050477F">
        <w:rPr>
          <w:b w:val="0"/>
        </w:rPr>
        <w:t xml:space="preserve">    </w:t>
      </w:r>
      <w:r>
        <w:rPr>
          <w:b w:val="0"/>
        </w:rPr>
        <w:t xml:space="preserve">                    Приказ №______от _______2024</w:t>
      </w:r>
      <w:r w:rsidR="0050477F">
        <w:rPr>
          <w:b w:val="0"/>
        </w:rPr>
        <w:t xml:space="preserve">                                      </w:t>
      </w:r>
      <w:r>
        <w:rPr>
          <w:b w:val="0"/>
        </w:rPr>
        <w:t xml:space="preserve">              </w:t>
      </w:r>
    </w:p>
    <w:p w:rsidR="0050477F" w:rsidRDefault="00D244E7" w:rsidP="0050477F">
      <w:pPr>
        <w:pStyle w:val="11"/>
        <w:keepNext/>
        <w:keepLines/>
        <w:spacing w:after="0"/>
        <w:jc w:val="left"/>
        <w:rPr>
          <w:b w:val="0"/>
        </w:rPr>
      </w:pPr>
      <w:r>
        <w:rPr>
          <w:b w:val="0"/>
        </w:rPr>
        <w:t>№___от «__»_______2024</w:t>
      </w:r>
      <w:r w:rsidR="0050477F">
        <w:rPr>
          <w:b w:val="0"/>
        </w:rPr>
        <w:t xml:space="preserve">г.           </w:t>
      </w:r>
      <w:r>
        <w:rPr>
          <w:b w:val="0"/>
        </w:rPr>
        <w:t xml:space="preserve">                        И.о.директора ГОАОУ «ЦОРиО»</w:t>
      </w:r>
    </w:p>
    <w:p w:rsidR="00D244E7" w:rsidRDefault="00D244E7" w:rsidP="0050477F">
      <w:pPr>
        <w:pStyle w:val="11"/>
        <w:keepNext/>
        <w:keepLines/>
        <w:spacing w:after="0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_____________Карташова Ю.В.</w:t>
      </w:r>
    </w:p>
    <w:p w:rsidR="0050477F" w:rsidRPr="0050477F" w:rsidRDefault="0050477F" w:rsidP="0050477F">
      <w:pPr>
        <w:pStyle w:val="11"/>
        <w:keepNext/>
        <w:keepLines/>
        <w:spacing w:after="0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</w:t>
      </w:r>
      <w:r w:rsidR="00D244E7">
        <w:rPr>
          <w:b w:val="0"/>
        </w:rPr>
        <w:t xml:space="preserve">   </w:t>
      </w:r>
    </w:p>
    <w:p w:rsidR="0050477F" w:rsidRDefault="0050477F" w:rsidP="0050477F">
      <w:pPr>
        <w:pStyle w:val="11"/>
        <w:keepNext/>
        <w:keepLines/>
        <w:spacing w:after="0"/>
      </w:pPr>
    </w:p>
    <w:p w:rsidR="0050477F" w:rsidRDefault="0050477F" w:rsidP="0050477F">
      <w:pPr>
        <w:pStyle w:val="11"/>
        <w:keepNext/>
        <w:keepLines/>
        <w:spacing w:after="0"/>
      </w:pPr>
    </w:p>
    <w:p w:rsidR="0050477F" w:rsidRPr="0065199C" w:rsidRDefault="0050477F" w:rsidP="00D244E7">
      <w:pPr>
        <w:pStyle w:val="11"/>
        <w:keepNext/>
        <w:keepLines/>
        <w:spacing w:after="0"/>
        <w:rPr>
          <w:b w:val="0"/>
        </w:rPr>
      </w:pPr>
      <w:r w:rsidRPr="0065199C">
        <w:rPr>
          <w:b w:val="0"/>
        </w:rPr>
        <w:t xml:space="preserve">                                                                </w:t>
      </w:r>
      <w:r w:rsidR="0065199C">
        <w:rPr>
          <w:b w:val="0"/>
        </w:rPr>
        <w:t xml:space="preserve">     </w:t>
      </w:r>
    </w:p>
    <w:p w:rsidR="0050477F" w:rsidRDefault="0050477F" w:rsidP="0050477F">
      <w:pPr>
        <w:pStyle w:val="11"/>
        <w:keepNext/>
        <w:keepLines/>
        <w:spacing w:after="0"/>
      </w:pPr>
    </w:p>
    <w:p w:rsidR="0065199C" w:rsidRDefault="0065199C">
      <w:pPr>
        <w:pStyle w:val="11"/>
        <w:keepNext/>
        <w:keepLines/>
      </w:pPr>
    </w:p>
    <w:p w:rsidR="00D244E7" w:rsidRDefault="00D244E7" w:rsidP="0065199C">
      <w:pPr>
        <w:pStyle w:val="11"/>
        <w:keepNext/>
        <w:keepLines/>
        <w:spacing w:after="0"/>
      </w:pPr>
      <w:r>
        <w:t>Адаптированная д</w:t>
      </w:r>
      <w:r w:rsidR="0065199C">
        <w:t xml:space="preserve">ополнительная </w:t>
      </w:r>
      <w:r>
        <w:t xml:space="preserve">общеобразовательная </w:t>
      </w:r>
    </w:p>
    <w:p w:rsidR="0065199C" w:rsidRDefault="00D244E7" w:rsidP="0065199C">
      <w:pPr>
        <w:pStyle w:val="11"/>
        <w:keepNext/>
        <w:keepLines/>
        <w:spacing w:after="0"/>
      </w:pPr>
      <w:r>
        <w:t>(</w:t>
      </w:r>
      <w:r w:rsidR="0065199C">
        <w:t>общеразвивающая</w:t>
      </w:r>
      <w:r>
        <w:t>)</w:t>
      </w:r>
      <w:r w:rsidR="0065199C">
        <w:t xml:space="preserve"> программа </w:t>
      </w:r>
    </w:p>
    <w:p w:rsidR="0065199C" w:rsidRDefault="0065199C" w:rsidP="0065199C">
      <w:pPr>
        <w:pStyle w:val="11"/>
        <w:keepNext/>
        <w:keepLines/>
        <w:spacing w:after="0"/>
      </w:pPr>
    </w:p>
    <w:p w:rsidR="0065199C" w:rsidRDefault="0065199C" w:rsidP="0065199C">
      <w:pPr>
        <w:pStyle w:val="11"/>
        <w:keepNext/>
        <w:keepLines/>
        <w:spacing w:after="0"/>
      </w:pPr>
      <w:r>
        <w:t>«_____________________»</w:t>
      </w:r>
    </w:p>
    <w:p w:rsidR="0065199C" w:rsidRDefault="0065199C" w:rsidP="0065199C">
      <w:pPr>
        <w:pStyle w:val="11"/>
        <w:keepNext/>
        <w:keepLines/>
        <w:spacing w:after="0"/>
      </w:pPr>
      <w:r>
        <w:t>(название)</w:t>
      </w:r>
    </w:p>
    <w:p w:rsidR="0065199C" w:rsidRDefault="0065199C" w:rsidP="0065199C">
      <w:pPr>
        <w:pStyle w:val="11"/>
        <w:keepNext/>
        <w:keepLines/>
        <w:spacing w:after="0"/>
      </w:pPr>
    </w:p>
    <w:p w:rsidR="0065199C" w:rsidRDefault="0065199C" w:rsidP="0065199C">
      <w:pPr>
        <w:pStyle w:val="11"/>
        <w:keepNext/>
        <w:keepLines/>
        <w:spacing w:after="0"/>
      </w:pPr>
    </w:p>
    <w:p w:rsidR="0065199C" w:rsidRDefault="00D244E7" w:rsidP="0065199C">
      <w:pPr>
        <w:pStyle w:val="11"/>
        <w:keepNext/>
        <w:keepLines/>
        <w:spacing w:after="0"/>
      </w:pPr>
      <w:r>
        <w:t>В</w:t>
      </w:r>
      <w:r w:rsidR="0065199C">
        <w:t>озраст обучающихся________лет</w:t>
      </w:r>
    </w:p>
    <w:p w:rsidR="0065199C" w:rsidRDefault="0065199C" w:rsidP="0065199C">
      <w:pPr>
        <w:pStyle w:val="11"/>
        <w:keepNext/>
        <w:keepLines/>
        <w:spacing w:after="0"/>
      </w:pPr>
      <w:r>
        <w:t>Срок реализации программы _____________</w:t>
      </w:r>
    </w:p>
    <w:p w:rsidR="0065199C" w:rsidRDefault="0065199C" w:rsidP="0065199C">
      <w:pPr>
        <w:pStyle w:val="11"/>
        <w:keepNext/>
        <w:keepLines/>
        <w:spacing w:after="0"/>
      </w:pPr>
    </w:p>
    <w:p w:rsidR="0065199C" w:rsidRDefault="0065199C" w:rsidP="0065199C">
      <w:pPr>
        <w:pStyle w:val="11"/>
        <w:keepNext/>
        <w:keepLines/>
        <w:spacing w:after="0"/>
      </w:pPr>
    </w:p>
    <w:p w:rsidR="0065199C" w:rsidRDefault="0065199C" w:rsidP="0065199C">
      <w:pPr>
        <w:pStyle w:val="11"/>
        <w:keepNext/>
        <w:keepLines/>
        <w:spacing w:after="0"/>
      </w:pPr>
    </w:p>
    <w:p w:rsidR="0065199C" w:rsidRPr="0065199C" w:rsidRDefault="0065199C" w:rsidP="0065199C">
      <w:pPr>
        <w:pStyle w:val="11"/>
        <w:keepNext/>
        <w:keepLines/>
        <w:spacing w:after="0"/>
        <w:jc w:val="right"/>
        <w:rPr>
          <w:b w:val="0"/>
        </w:rPr>
      </w:pPr>
      <w:r w:rsidRPr="0065199C">
        <w:rPr>
          <w:b w:val="0"/>
        </w:rPr>
        <w:t>Разработчик программы:</w:t>
      </w:r>
    </w:p>
    <w:p w:rsidR="0065199C" w:rsidRPr="0065199C" w:rsidRDefault="0065199C" w:rsidP="0065199C">
      <w:pPr>
        <w:pStyle w:val="11"/>
        <w:keepNext/>
        <w:keepLines/>
        <w:spacing w:after="0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</w:t>
      </w:r>
      <w:r w:rsidRPr="0065199C">
        <w:rPr>
          <w:b w:val="0"/>
        </w:rPr>
        <w:t>__________________</w:t>
      </w:r>
    </w:p>
    <w:p w:rsidR="0065199C" w:rsidRPr="0065199C" w:rsidRDefault="0065199C" w:rsidP="0065199C">
      <w:pPr>
        <w:pStyle w:val="11"/>
        <w:keepNext/>
        <w:keepLines/>
        <w:spacing w:after="0"/>
        <w:jc w:val="right"/>
        <w:rPr>
          <w:b w:val="0"/>
        </w:rPr>
      </w:pPr>
      <w:r w:rsidRPr="0065199C">
        <w:rPr>
          <w:b w:val="0"/>
        </w:rPr>
        <w:t>педагог доп.образования</w:t>
      </w:r>
    </w:p>
    <w:p w:rsidR="0065199C" w:rsidRDefault="0065199C" w:rsidP="0065199C">
      <w:pPr>
        <w:pStyle w:val="11"/>
        <w:keepNext/>
        <w:keepLines/>
        <w:spacing w:after="0"/>
        <w:jc w:val="right"/>
      </w:pPr>
    </w:p>
    <w:p w:rsidR="0065199C" w:rsidRDefault="0065199C" w:rsidP="0065199C">
      <w:pPr>
        <w:pStyle w:val="11"/>
        <w:keepNext/>
        <w:keepLines/>
        <w:spacing w:after="0"/>
      </w:pPr>
    </w:p>
    <w:p w:rsidR="0065199C" w:rsidRDefault="0065199C" w:rsidP="0065199C">
      <w:pPr>
        <w:pStyle w:val="11"/>
        <w:keepNext/>
        <w:keepLines/>
        <w:spacing w:after="0"/>
      </w:pPr>
    </w:p>
    <w:p w:rsidR="0065199C" w:rsidRPr="0065199C" w:rsidRDefault="0065199C" w:rsidP="0065199C"/>
    <w:p w:rsidR="0065199C" w:rsidRDefault="0065199C" w:rsidP="0065199C"/>
    <w:p w:rsidR="0065199C" w:rsidRPr="0065199C" w:rsidRDefault="0065199C" w:rsidP="0065199C"/>
    <w:p w:rsidR="0065199C" w:rsidRDefault="0065199C" w:rsidP="0065199C">
      <w:pPr>
        <w:rPr>
          <w:rFonts w:ascii="Times New Roman" w:hAnsi="Times New Roman" w:cs="Times New Roman"/>
          <w:sz w:val="28"/>
          <w:szCs w:val="28"/>
        </w:rPr>
      </w:pPr>
    </w:p>
    <w:p w:rsidR="00D244E7" w:rsidRDefault="00D244E7" w:rsidP="0065199C">
      <w:pPr>
        <w:rPr>
          <w:rFonts w:ascii="Times New Roman" w:hAnsi="Times New Roman" w:cs="Times New Roman"/>
          <w:sz w:val="28"/>
          <w:szCs w:val="28"/>
        </w:rPr>
      </w:pPr>
    </w:p>
    <w:p w:rsidR="00D244E7" w:rsidRPr="0065199C" w:rsidRDefault="00D244E7" w:rsidP="0065199C">
      <w:pPr>
        <w:rPr>
          <w:rFonts w:ascii="Times New Roman" w:hAnsi="Times New Roman" w:cs="Times New Roman"/>
          <w:sz w:val="28"/>
          <w:szCs w:val="28"/>
        </w:rPr>
      </w:pPr>
    </w:p>
    <w:p w:rsidR="0065199C" w:rsidRPr="0065199C" w:rsidRDefault="0065199C" w:rsidP="00651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99C">
        <w:rPr>
          <w:rFonts w:ascii="Times New Roman" w:hAnsi="Times New Roman" w:cs="Times New Roman"/>
          <w:sz w:val="28"/>
          <w:szCs w:val="28"/>
        </w:rPr>
        <w:lastRenderedPageBreak/>
        <w:t>Липецк</w:t>
      </w:r>
      <w:bookmarkEnd w:id="95"/>
      <w:bookmarkEnd w:id="96"/>
      <w:bookmarkEnd w:id="97"/>
    </w:p>
    <w:sectPr w:rsidR="0065199C" w:rsidRPr="0065199C" w:rsidSect="002F10A2">
      <w:pgSz w:w="11900" w:h="16840"/>
      <w:pgMar w:top="954" w:right="382" w:bottom="1495" w:left="909" w:header="526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C1B" w:rsidRDefault="00197C1B" w:rsidP="002F10A2">
      <w:r>
        <w:separator/>
      </w:r>
    </w:p>
  </w:endnote>
  <w:endnote w:type="continuationSeparator" w:id="1">
    <w:p w:rsidR="00197C1B" w:rsidRDefault="00197C1B" w:rsidP="002F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0A2" w:rsidRDefault="002F10A2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C1B" w:rsidRDefault="00197C1B"/>
  </w:footnote>
  <w:footnote w:type="continuationSeparator" w:id="1">
    <w:p w:rsidR="00197C1B" w:rsidRDefault="00197C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96A"/>
    <w:multiLevelType w:val="multilevel"/>
    <w:tmpl w:val="9F2CFD6C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B4E0D"/>
    <w:multiLevelType w:val="multilevel"/>
    <w:tmpl w:val="06984D3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55AEE"/>
    <w:multiLevelType w:val="multilevel"/>
    <w:tmpl w:val="4E8E36CC"/>
    <w:lvl w:ilvl="0">
      <w:start w:val="9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046FFE"/>
    <w:multiLevelType w:val="multilevel"/>
    <w:tmpl w:val="5EEE35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C90F5D"/>
    <w:multiLevelType w:val="multilevel"/>
    <w:tmpl w:val="506257D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756D8A"/>
    <w:multiLevelType w:val="multilevel"/>
    <w:tmpl w:val="D0E46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224643"/>
    <w:multiLevelType w:val="multilevel"/>
    <w:tmpl w:val="79B20A4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88083D"/>
    <w:multiLevelType w:val="multilevel"/>
    <w:tmpl w:val="852455EC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C258D"/>
    <w:multiLevelType w:val="multilevel"/>
    <w:tmpl w:val="8388704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F61A31"/>
    <w:multiLevelType w:val="multilevel"/>
    <w:tmpl w:val="170472A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133398"/>
    <w:multiLevelType w:val="multilevel"/>
    <w:tmpl w:val="27E2661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F10A2"/>
    <w:rsid w:val="00197C1B"/>
    <w:rsid w:val="002259F7"/>
    <w:rsid w:val="002F10A2"/>
    <w:rsid w:val="00350CE4"/>
    <w:rsid w:val="003D2A1D"/>
    <w:rsid w:val="0050477F"/>
    <w:rsid w:val="00575708"/>
    <w:rsid w:val="0065199C"/>
    <w:rsid w:val="00737D58"/>
    <w:rsid w:val="00892D93"/>
    <w:rsid w:val="008A0D06"/>
    <w:rsid w:val="00B718BA"/>
    <w:rsid w:val="00D2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0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F1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2F1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sid w:val="002F1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2F1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2F1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F1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2F10A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2F1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2F10A2"/>
    <w:pPr>
      <w:spacing w:line="25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sid w:val="002F10A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2F10A2"/>
    <w:pPr>
      <w:spacing w:line="245" w:lineRule="auto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rsid w:val="002F10A2"/>
    <w:pPr>
      <w:spacing w:line="25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2F10A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2F10A2"/>
    <w:pPr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2F10A2"/>
    <w:pPr>
      <w:ind w:left="310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30">
    <w:name w:val="Заголовок №3"/>
    <w:basedOn w:val="a"/>
    <w:link w:val="3"/>
    <w:rsid w:val="002F10A2"/>
    <w:pPr>
      <w:spacing w:after="1380"/>
      <w:ind w:left="346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50477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A0D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A0D06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8A0D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A0D0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larisa</cp:lastModifiedBy>
  <cp:revision>10</cp:revision>
  <dcterms:created xsi:type="dcterms:W3CDTF">2024-09-11T08:29:00Z</dcterms:created>
  <dcterms:modified xsi:type="dcterms:W3CDTF">2024-09-11T12:32:00Z</dcterms:modified>
</cp:coreProperties>
</file>