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46" w:rsidRDefault="00AB7CB1" w:rsidP="00AB7CB1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  <w:bookmarkStart w:id="0" w:name="bookmark0"/>
      <w:r>
        <w:rPr>
          <w:sz w:val="32"/>
          <w:szCs w:val="32"/>
        </w:rPr>
        <w:t>Государственное областное автономное общеобразовательное учреждение «Центр образования, реабилитации и оздоровления»</w:t>
      </w:r>
    </w:p>
    <w:p w:rsidR="00AB7CB1" w:rsidRDefault="00AB7CB1" w:rsidP="00AB7CB1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</w:p>
    <w:p w:rsidR="00AB7CB1" w:rsidRDefault="00AB7CB1" w:rsidP="00AB7CB1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</w:p>
    <w:p w:rsidR="00AB7CB1" w:rsidRDefault="00AB7CB1" w:rsidP="00AB7CB1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</w:p>
    <w:p w:rsidR="00AB7CB1" w:rsidRDefault="00AB7CB1" w:rsidP="00AB7CB1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</w:p>
    <w:p w:rsidR="00AB7CB1" w:rsidRDefault="00AB7CB1" w:rsidP="00AB7CB1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</w:p>
    <w:p w:rsidR="00AB7CB1" w:rsidRDefault="00AB7CB1" w:rsidP="00AB7CB1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</w:p>
    <w:p w:rsidR="00AB7CB1" w:rsidRPr="00AB7CB1" w:rsidRDefault="00AB7CB1" w:rsidP="00AB7CB1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AB7CB1">
        <w:rPr>
          <w:sz w:val="28"/>
          <w:szCs w:val="28"/>
        </w:rPr>
        <w:t>Согласовано:</w:t>
      </w:r>
      <w:r w:rsidRPr="00AB7CB1">
        <w:rPr>
          <w:b w:val="0"/>
          <w:sz w:val="28"/>
          <w:szCs w:val="28"/>
        </w:rPr>
        <w:t xml:space="preserve">                                       </w:t>
      </w:r>
      <w:r>
        <w:rPr>
          <w:b w:val="0"/>
          <w:sz w:val="28"/>
          <w:szCs w:val="28"/>
        </w:rPr>
        <w:t xml:space="preserve">     </w:t>
      </w:r>
      <w:r w:rsidRPr="00AB7CB1">
        <w:rPr>
          <w:b w:val="0"/>
          <w:sz w:val="28"/>
          <w:szCs w:val="28"/>
        </w:rPr>
        <w:t xml:space="preserve">    </w:t>
      </w:r>
      <w:r w:rsidRPr="00AB7CB1">
        <w:rPr>
          <w:sz w:val="28"/>
          <w:szCs w:val="28"/>
        </w:rPr>
        <w:t>Утверждаю:</w:t>
      </w:r>
    </w:p>
    <w:p w:rsidR="00AB7CB1" w:rsidRDefault="00AB7CB1" w:rsidP="00AB7CB1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AB7CB1">
        <w:rPr>
          <w:b w:val="0"/>
          <w:sz w:val="28"/>
          <w:szCs w:val="28"/>
        </w:rPr>
        <w:t xml:space="preserve">а педагогическом совете                  </w:t>
      </w:r>
      <w:r>
        <w:rPr>
          <w:b w:val="0"/>
          <w:sz w:val="28"/>
          <w:szCs w:val="28"/>
        </w:rPr>
        <w:t xml:space="preserve">       </w:t>
      </w:r>
      <w:r w:rsidRPr="00AB7CB1">
        <w:rPr>
          <w:b w:val="0"/>
          <w:sz w:val="28"/>
          <w:szCs w:val="28"/>
        </w:rPr>
        <w:t xml:space="preserve">   Директор ГОАОУ «ЦОРиО»</w:t>
      </w:r>
    </w:p>
    <w:p w:rsidR="00AB7CB1" w:rsidRDefault="00AB7CB1" w:rsidP="00AB7CB1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протокол №____                          </w:t>
      </w:r>
      <w:r w:rsidR="007F6C42">
        <w:rPr>
          <w:b w:val="0"/>
          <w:sz w:val="28"/>
          <w:szCs w:val="28"/>
        </w:rPr>
        <w:t xml:space="preserve">                 ______________Д</w:t>
      </w:r>
      <w:r>
        <w:rPr>
          <w:b w:val="0"/>
          <w:sz w:val="28"/>
          <w:szCs w:val="28"/>
        </w:rPr>
        <w:t>.И.Батищев</w:t>
      </w:r>
    </w:p>
    <w:p w:rsidR="00AB7CB1" w:rsidRPr="00AB7CB1" w:rsidRDefault="007F6C42" w:rsidP="00AB7CB1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«___»________2023</w:t>
      </w:r>
      <w:r w:rsidR="00AB7CB1">
        <w:rPr>
          <w:b w:val="0"/>
          <w:sz w:val="28"/>
          <w:szCs w:val="28"/>
        </w:rPr>
        <w:t xml:space="preserve">г.         </w:t>
      </w:r>
    </w:p>
    <w:p w:rsidR="00AB7CB1" w:rsidRP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P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C3146" w:rsidRDefault="006C3146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музыкальном отделении</w:t>
      </w: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ГОАОУ «ЦОРиО»</w:t>
      </w: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B7CB1" w:rsidRPr="006C3146" w:rsidRDefault="00AB7CB1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C3146" w:rsidRDefault="007F6C42" w:rsidP="00A5052D">
      <w:pPr>
        <w:pStyle w:val="10"/>
        <w:keepNext/>
        <w:keepLines/>
        <w:shd w:val="clear" w:color="auto" w:fill="auto"/>
        <w:spacing w:after="0" w:line="240" w:lineRule="auto"/>
        <w:jc w:val="center"/>
      </w:pPr>
      <w:r>
        <w:t>Липецк, 2023</w:t>
      </w:r>
      <w:r w:rsidR="00A5052D">
        <w:t>г.</w:t>
      </w:r>
    </w:p>
    <w:p w:rsidR="00684A95" w:rsidRPr="006C3146" w:rsidRDefault="00293F0F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lastRenderedPageBreak/>
        <w:t xml:space="preserve">1. </w:t>
      </w:r>
      <w:r w:rsidRPr="006C3146">
        <w:rPr>
          <w:sz w:val="28"/>
          <w:szCs w:val="28"/>
        </w:rPr>
        <w:t>Общие положения</w:t>
      </w:r>
      <w:bookmarkEnd w:id="0"/>
    </w:p>
    <w:p w:rsidR="00684A95" w:rsidRPr="006C3146" w:rsidRDefault="00293F0F" w:rsidP="005149BA">
      <w:pPr>
        <w:pStyle w:val="11"/>
        <w:numPr>
          <w:ilvl w:val="0"/>
          <w:numId w:val="1"/>
        </w:numPr>
        <w:shd w:val="clear" w:color="auto" w:fill="auto"/>
        <w:tabs>
          <w:tab w:val="left" w:pos="-284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Деятельность музыкального отделения осуществляется в соответствии с частью 2, 4 стат</w:t>
      </w:r>
      <w:r w:rsidR="005149BA">
        <w:rPr>
          <w:sz w:val="28"/>
          <w:szCs w:val="28"/>
        </w:rPr>
        <w:t>ьи 27 ФЗ - 273 «Об образовании в РФ»</w:t>
      </w:r>
      <w:r w:rsidRPr="006C3146">
        <w:rPr>
          <w:sz w:val="28"/>
          <w:szCs w:val="28"/>
        </w:rPr>
        <w:t>,</w:t>
      </w:r>
      <w:r w:rsidR="00B26A36">
        <w:rPr>
          <w:sz w:val="28"/>
          <w:szCs w:val="28"/>
        </w:rPr>
        <w:t xml:space="preserve"> Уставом ГОАОУ «ЦОРиО», локальными актами, утвержденным директором центра</w:t>
      </w:r>
      <w:r w:rsidRPr="006C3146">
        <w:rPr>
          <w:sz w:val="28"/>
          <w:szCs w:val="28"/>
        </w:rPr>
        <w:t xml:space="preserve">. </w:t>
      </w:r>
      <w:r w:rsidR="005149BA">
        <w:rPr>
          <w:sz w:val="28"/>
          <w:szCs w:val="28"/>
        </w:rPr>
        <w:t xml:space="preserve">   </w:t>
      </w:r>
      <w:r w:rsidRPr="006C3146">
        <w:rPr>
          <w:sz w:val="28"/>
          <w:szCs w:val="28"/>
        </w:rPr>
        <w:t>Музыкальное отделение не является юридическим лицом и не самостоятельно в своих действиях. Его деятельность полност</w:t>
      </w:r>
      <w:r w:rsidR="00B26A36">
        <w:rPr>
          <w:sz w:val="28"/>
          <w:szCs w:val="28"/>
        </w:rPr>
        <w:t>ью подконтрольна директору центра</w:t>
      </w:r>
      <w:r w:rsidRPr="006C3146">
        <w:rPr>
          <w:sz w:val="28"/>
          <w:szCs w:val="28"/>
        </w:rPr>
        <w:t xml:space="preserve"> и регламентируется локально-нормативными акта</w:t>
      </w:r>
      <w:r w:rsidR="00B26A36">
        <w:rPr>
          <w:sz w:val="28"/>
          <w:szCs w:val="28"/>
        </w:rPr>
        <w:t>ми центра</w:t>
      </w:r>
      <w:r w:rsidRPr="006C3146">
        <w:rPr>
          <w:sz w:val="28"/>
          <w:szCs w:val="28"/>
        </w:rPr>
        <w:t>.</w:t>
      </w:r>
    </w:p>
    <w:p w:rsidR="00684A95" w:rsidRPr="006C3146" w:rsidRDefault="00293F0F" w:rsidP="006C3146">
      <w:pPr>
        <w:pStyle w:val="11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Ответственность за деятельность музыкального отделе</w:t>
      </w:r>
      <w:r w:rsidR="00B26A36">
        <w:rPr>
          <w:sz w:val="28"/>
          <w:szCs w:val="28"/>
        </w:rPr>
        <w:t>ния несет директор ГОАОУ «Центр образования, реабилитации и оздоровления»</w:t>
      </w:r>
      <w:r w:rsidRPr="006C3146">
        <w:rPr>
          <w:sz w:val="28"/>
          <w:szCs w:val="28"/>
        </w:rPr>
        <w:t>.</w:t>
      </w:r>
      <w:r w:rsidR="00267988">
        <w:rPr>
          <w:sz w:val="28"/>
          <w:szCs w:val="28"/>
        </w:rPr>
        <w:t xml:space="preserve"> 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Право на ведение образовательной деятельности и льготы, установленные законодательством РФ возникают у музыкального отделения с мом</w:t>
      </w:r>
      <w:r w:rsidR="00B26A36">
        <w:rPr>
          <w:sz w:val="28"/>
          <w:szCs w:val="28"/>
        </w:rPr>
        <w:t xml:space="preserve">ента выдачи </w:t>
      </w:r>
      <w:r w:rsidRPr="006C3146">
        <w:rPr>
          <w:sz w:val="28"/>
          <w:szCs w:val="28"/>
        </w:rPr>
        <w:t xml:space="preserve"> лицензии, которая проходит лицензирование в порядке, установленном Законом РФ «Об образовании в Российской Федерации».</w:t>
      </w:r>
    </w:p>
    <w:p w:rsidR="00684A95" w:rsidRPr="006C3146" w:rsidRDefault="00293F0F" w:rsidP="006C3146">
      <w:pPr>
        <w:pStyle w:val="1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В музыкальном отделении создание и деятельность организационных и политических партий, обществ</w:t>
      </w:r>
      <w:r w:rsidR="00B26A36">
        <w:rPr>
          <w:sz w:val="28"/>
          <w:szCs w:val="28"/>
        </w:rPr>
        <w:t>е</w:t>
      </w:r>
      <w:r w:rsidRPr="006C3146">
        <w:rPr>
          <w:sz w:val="28"/>
          <w:szCs w:val="28"/>
        </w:rPr>
        <w:t>нно-политических и религиозных движений, организаций и объединений не допускаются.</w:t>
      </w:r>
    </w:p>
    <w:p w:rsidR="00684A95" w:rsidRDefault="00293F0F" w:rsidP="006C3146">
      <w:pPr>
        <w:pStyle w:val="11"/>
        <w:numPr>
          <w:ilvl w:val="0"/>
          <w:numId w:val="1"/>
        </w:numPr>
        <w:shd w:val="clear" w:color="auto" w:fill="auto"/>
        <w:tabs>
          <w:tab w:val="left" w:pos="430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Положение о музыкальном отделении может быть изменено или дополнено</w:t>
      </w:r>
      <w:r w:rsidR="00B26A36">
        <w:rPr>
          <w:sz w:val="28"/>
          <w:szCs w:val="28"/>
        </w:rPr>
        <w:t xml:space="preserve"> по инициативе администрации центра</w:t>
      </w:r>
      <w:r w:rsidRPr="006C3146">
        <w:rPr>
          <w:sz w:val="28"/>
          <w:szCs w:val="28"/>
        </w:rPr>
        <w:t>. Изменения и дополнения в Положение о музыкальном отделении вступают в силу с момента его утвержде</w:t>
      </w:r>
      <w:r w:rsidR="00B26A36">
        <w:rPr>
          <w:sz w:val="28"/>
          <w:szCs w:val="28"/>
        </w:rPr>
        <w:t>ния директором центра</w:t>
      </w:r>
      <w:r w:rsidRPr="006C3146">
        <w:rPr>
          <w:sz w:val="28"/>
          <w:szCs w:val="28"/>
        </w:rPr>
        <w:t>.</w:t>
      </w:r>
    </w:p>
    <w:p w:rsidR="006C3146" w:rsidRPr="006C3146" w:rsidRDefault="006C3146" w:rsidP="006C3146">
      <w:pPr>
        <w:pStyle w:val="11"/>
        <w:shd w:val="clear" w:color="auto" w:fill="auto"/>
        <w:tabs>
          <w:tab w:val="left" w:pos="430"/>
        </w:tabs>
        <w:spacing w:before="0" w:line="240" w:lineRule="auto"/>
        <w:rPr>
          <w:sz w:val="28"/>
          <w:szCs w:val="28"/>
        </w:rPr>
      </w:pPr>
    </w:p>
    <w:p w:rsidR="00684A95" w:rsidRDefault="00293F0F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1" w:name="bookmark1"/>
      <w:r w:rsidRPr="006C3146">
        <w:rPr>
          <w:sz w:val="28"/>
          <w:szCs w:val="28"/>
        </w:rPr>
        <w:t>2. Принципы, цели и задачи, предмет деятельности музыкального отделения.</w:t>
      </w:r>
      <w:bookmarkEnd w:id="1"/>
    </w:p>
    <w:p w:rsidR="006C3146" w:rsidRPr="006C3146" w:rsidRDefault="006C3146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84A95" w:rsidRPr="006C3146" w:rsidRDefault="00293F0F" w:rsidP="006C3146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 xml:space="preserve">Деятельность музыкального отделения основывается на принципах демократии, гуманизма, общедоступности, приоритета общечеловеческих </w:t>
      </w:r>
      <w:r w:rsidR="00051F5E">
        <w:rPr>
          <w:sz w:val="28"/>
          <w:szCs w:val="28"/>
        </w:rPr>
        <w:t xml:space="preserve">и национальных </w:t>
      </w:r>
      <w:r w:rsidRPr="006C3146">
        <w:rPr>
          <w:sz w:val="28"/>
          <w:szCs w:val="28"/>
        </w:rPr>
        <w:t>ценностей, жизни и здоровья детей, свободного развития личности.</w:t>
      </w:r>
    </w:p>
    <w:p w:rsidR="00684A95" w:rsidRPr="006C3146" w:rsidRDefault="00293F0F" w:rsidP="006C3146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Основными целями образовательного процесса музыкального отделения являются: выявление одаренных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искусства,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искусств; получение дополнительного музыкально-художественного образования; формирование музыкальной и художественной культуры, общей культуры личности обучающихся, их адаптация к жизни в обществе, уваже</w:t>
      </w:r>
      <w:r w:rsidR="00051F5E">
        <w:rPr>
          <w:sz w:val="28"/>
          <w:szCs w:val="28"/>
        </w:rPr>
        <w:t>ние к ценностям родной культуры, социокультурная реабилитация.</w:t>
      </w:r>
    </w:p>
    <w:p w:rsidR="00684A95" w:rsidRPr="006C3146" w:rsidRDefault="00293F0F" w:rsidP="006C3146">
      <w:pPr>
        <w:pStyle w:val="11"/>
        <w:numPr>
          <w:ilvl w:val="0"/>
          <w:numId w:val="2"/>
        </w:numPr>
        <w:shd w:val="clear" w:color="auto" w:fill="auto"/>
        <w:tabs>
          <w:tab w:val="left" w:pos="498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Основные задачи музыкального отделения - со</w:t>
      </w:r>
      <w:r w:rsidR="00802982">
        <w:rPr>
          <w:sz w:val="28"/>
          <w:szCs w:val="28"/>
        </w:rPr>
        <w:t xml:space="preserve">здание благоприятных условий </w:t>
      </w:r>
      <w:r w:rsidRPr="006C3146">
        <w:rPr>
          <w:sz w:val="28"/>
          <w:szCs w:val="28"/>
        </w:rPr>
        <w:t xml:space="preserve">  для осознанного выбора и последующей профессиона</w:t>
      </w:r>
      <w:r w:rsidR="003C7CD6">
        <w:rPr>
          <w:sz w:val="28"/>
          <w:szCs w:val="28"/>
        </w:rPr>
        <w:t>льной ориентации выпускников центра</w:t>
      </w:r>
      <w:r w:rsidR="00802982">
        <w:rPr>
          <w:sz w:val="28"/>
          <w:szCs w:val="28"/>
        </w:rPr>
        <w:t xml:space="preserve">; </w:t>
      </w:r>
      <w:r w:rsidR="00802982" w:rsidRPr="006C3146">
        <w:rPr>
          <w:sz w:val="28"/>
          <w:szCs w:val="28"/>
        </w:rPr>
        <w:t>всестороннего музыкально-художественного развития личности</w:t>
      </w:r>
      <w:r w:rsidR="00802982">
        <w:rPr>
          <w:sz w:val="28"/>
          <w:szCs w:val="28"/>
        </w:rPr>
        <w:t>.</w:t>
      </w:r>
    </w:p>
    <w:p w:rsidR="00684A95" w:rsidRPr="006C3146" w:rsidRDefault="00293F0F" w:rsidP="006C3146">
      <w:pPr>
        <w:pStyle w:val="11"/>
        <w:numPr>
          <w:ilvl w:val="0"/>
          <w:numId w:val="2"/>
        </w:numPr>
        <w:shd w:val="clear" w:color="auto" w:fill="auto"/>
        <w:tabs>
          <w:tab w:val="left" w:pos="421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Предметом деятель</w:t>
      </w:r>
      <w:r w:rsidR="003C7CD6">
        <w:rPr>
          <w:sz w:val="28"/>
          <w:szCs w:val="28"/>
        </w:rPr>
        <w:t>ности музыкального отделения центра</w:t>
      </w:r>
      <w:r w:rsidRPr="006C3146">
        <w:rPr>
          <w:sz w:val="28"/>
          <w:szCs w:val="28"/>
        </w:rPr>
        <w:t xml:space="preserve"> является:</w:t>
      </w:r>
    </w:p>
    <w:p w:rsidR="00226DE2" w:rsidRPr="00226DE2" w:rsidRDefault="00293F0F" w:rsidP="00226DE2">
      <w:pPr>
        <w:pStyle w:val="11"/>
        <w:numPr>
          <w:ilvl w:val="0"/>
          <w:numId w:val="3"/>
        </w:numPr>
        <w:shd w:val="clear" w:color="auto" w:fill="auto"/>
        <w:tabs>
          <w:tab w:val="left" w:pos="186"/>
        </w:tabs>
        <w:spacing w:before="0" w:line="240" w:lineRule="auto"/>
        <w:jc w:val="left"/>
        <w:rPr>
          <w:sz w:val="28"/>
          <w:szCs w:val="28"/>
        </w:rPr>
      </w:pPr>
      <w:r w:rsidRPr="006C3146">
        <w:rPr>
          <w:sz w:val="28"/>
          <w:szCs w:val="28"/>
        </w:rPr>
        <w:t>реализация образовательных программ</w:t>
      </w:r>
      <w:r w:rsidR="00226DE2">
        <w:rPr>
          <w:sz w:val="28"/>
          <w:szCs w:val="28"/>
        </w:rPr>
        <w:t xml:space="preserve"> предпрофессиональной подготовки</w:t>
      </w:r>
      <w:r w:rsidRPr="006C3146">
        <w:rPr>
          <w:sz w:val="28"/>
          <w:szCs w:val="28"/>
        </w:rPr>
        <w:t xml:space="preserve">; </w:t>
      </w:r>
    </w:p>
    <w:p w:rsidR="003C7CD6" w:rsidRDefault="00226DE2" w:rsidP="006C3146">
      <w:pPr>
        <w:pStyle w:val="11"/>
        <w:numPr>
          <w:ilvl w:val="0"/>
          <w:numId w:val="3"/>
        </w:numPr>
        <w:shd w:val="clear" w:color="auto" w:fill="auto"/>
        <w:tabs>
          <w:tab w:val="left" w:pos="128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реализация образовательный общеразвивающих дополнительных программ;</w:t>
      </w:r>
    </w:p>
    <w:p w:rsidR="00684A95" w:rsidRPr="006C3146" w:rsidRDefault="00293F0F" w:rsidP="006C3146">
      <w:pPr>
        <w:pStyle w:val="11"/>
        <w:numPr>
          <w:ilvl w:val="0"/>
          <w:numId w:val="3"/>
        </w:numPr>
        <w:shd w:val="clear" w:color="auto" w:fill="auto"/>
        <w:tabs>
          <w:tab w:val="left" w:pos="128"/>
        </w:tabs>
        <w:spacing w:before="0" w:line="240" w:lineRule="auto"/>
        <w:jc w:val="left"/>
        <w:rPr>
          <w:sz w:val="28"/>
          <w:szCs w:val="28"/>
        </w:rPr>
      </w:pPr>
      <w:r w:rsidRPr="006C3146">
        <w:rPr>
          <w:sz w:val="28"/>
          <w:szCs w:val="28"/>
        </w:rPr>
        <w:t>органи</w:t>
      </w:r>
      <w:r w:rsidR="00B3628C">
        <w:rPr>
          <w:sz w:val="28"/>
          <w:szCs w:val="28"/>
        </w:rPr>
        <w:t>зация концертов, олимпиад, участие в фестивалях, конкурсах.</w:t>
      </w:r>
    </w:p>
    <w:p w:rsidR="00684A95" w:rsidRPr="006C3146" w:rsidRDefault="00293F0F" w:rsidP="006C3146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lastRenderedPageBreak/>
        <w:t>Музыкальное отделение несёт ответственность за:</w:t>
      </w:r>
    </w:p>
    <w:p w:rsidR="00684A95" w:rsidRPr="006C3146" w:rsidRDefault="00293F0F" w:rsidP="006C3146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невыполнение своих функций и задач;</w:t>
      </w:r>
    </w:p>
    <w:p w:rsidR="00684A95" w:rsidRPr="006C3146" w:rsidRDefault="006C3146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293F0F" w:rsidRPr="006C3146">
        <w:rPr>
          <w:sz w:val="28"/>
          <w:szCs w:val="28"/>
        </w:rPr>
        <w:t>реализацию не в полном объеме образовательных программ в соответствии с учебным планом и графиком образовательного процесса;</w:t>
      </w:r>
    </w:p>
    <w:p w:rsidR="00684A95" w:rsidRPr="006C3146" w:rsidRDefault="00293F0F" w:rsidP="006C3146">
      <w:pPr>
        <w:pStyle w:val="11"/>
        <w:numPr>
          <w:ilvl w:val="0"/>
          <w:numId w:val="3"/>
        </w:numPr>
        <w:shd w:val="clear" w:color="auto" w:fill="auto"/>
        <w:tabs>
          <w:tab w:val="left" w:pos="135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качество образования выпускников;</w:t>
      </w:r>
    </w:p>
    <w:p w:rsidR="00684A95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*жизнь и здоровье детей во время образовательного процесса.</w:t>
      </w:r>
    </w:p>
    <w:p w:rsidR="006C3146" w:rsidRPr="006C3146" w:rsidRDefault="006C3146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684A95" w:rsidRDefault="00293F0F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2" w:name="bookmark2"/>
      <w:r w:rsidRPr="006C3146">
        <w:rPr>
          <w:sz w:val="28"/>
          <w:szCs w:val="28"/>
        </w:rPr>
        <w:t>3. Организация образовательного процесса</w:t>
      </w:r>
      <w:bookmarkEnd w:id="2"/>
    </w:p>
    <w:p w:rsidR="006C3146" w:rsidRDefault="006C3146" w:rsidP="006C3146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6C3146" w:rsidRPr="006C3146" w:rsidRDefault="006C3146" w:rsidP="006C3146">
      <w:pPr>
        <w:pStyle w:val="11"/>
        <w:numPr>
          <w:ilvl w:val="0"/>
          <w:numId w:val="4"/>
        </w:numPr>
        <w:shd w:val="clear" w:color="auto" w:fill="auto"/>
        <w:tabs>
          <w:tab w:val="left" w:pos="478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Музыкальное отделение осуществляет следующие основные виды образовательной деятельности:</w:t>
      </w:r>
    </w:p>
    <w:p w:rsidR="006C3146" w:rsidRPr="006C3146" w:rsidRDefault="006C3146" w:rsidP="006C3146">
      <w:pPr>
        <w:pStyle w:val="11"/>
        <w:numPr>
          <w:ilvl w:val="0"/>
          <w:numId w:val="5"/>
        </w:numPr>
        <w:shd w:val="clear" w:color="auto" w:fill="auto"/>
        <w:tabs>
          <w:tab w:val="left" w:pos="1969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Реализация</w:t>
      </w:r>
      <w:r w:rsidRPr="006C3146">
        <w:rPr>
          <w:sz w:val="28"/>
          <w:szCs w:val="28"/>
        </w:rPr>
        <w:tab/>
        <w:t>образовательных</w:t>
      </w:r>
      <w:r w:rsidR="00EE7DD4">
        <w:rPr>
          <w:sz w:val="28"/>
          <w:szCs w:val="28"/>
        </w:rPr>
        <w:t xml:space="preserve"> общеразвивающих</w:t>
      </w:r>
      <w:r w:rsidRPr="006C3146">
        <w:rPr>
          <w:sz w:val="28"/>
          <w:szCs w:val="28"/>
        </w:rPr>
        <w:t xml:space="preserve"> программ дополнительного образования детей художественно-эстетической направленности.</w:t>
      </w:r>
    </w:p>
    <w:p w:rsidR="006C3146" w:rsidRPr="006C3146" w:rsidRDefault="006C3146" w:rsidP="006C3146">
      <w:pPr>
        <w:pStyle w:val="11"/>
        <w:numPr>
          <w:ilvl w:val="0"/>
          <w:numId w:val="5"/>
        </w:numPr>
        <w:shd w:val="clear" w:color="auto" w:fill="auto"/>
        <w:tabs>
          <w:tab w:val="left" w:pos="651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Реализация дополнительных предпрофессиональных общеобразовательных программ в области искусства.</w:t>
      </w:r>
    </w:p>
    <w:p w:rsidR="006C3146" w:rsidRPr="006C3146" w:rsidRDefault="006C3146" w:rsidP="006C3146">
      <w:pPr>
        <w:pStyle w:val="11"/>
        <w:numPr>
          <w:ilvl w:val="0"/>
          <w:numId w:val="6"/>
        </w:numPr>
        <w:shd w:val="clear" w:color="auto" w:fill="auto"/>
        <w:tabs>
          <w:tab w:val="left" w:pos="438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Организация образовательного процесса в музыкальном отделении строиться на основе учебного плана, годового календарного учебного графика и регламентируется расписанием заня</w:t>
      </w:r>
      <w:r w:rsidR="003C7CD6">
        <w:rPr>
          <w:sz w:val="28"/>
          <w:szCs w:val="28"/>
        </w:rPr>
        <w:t>тий, утвержденным директором центра</w:t>
      </w:r>
      <w:r w:rsidRPr="006C3146">
        <w:rPr>
          <w:sz w:val="28"/>
          <w:szCs w:val="28"/>
        </w:rPr>
        <w:t>.</w:t>
      </w:r>
    </w:p>
    <w:p w:rsidR="006C3146" w:rsidRPr="006C3146" w:rsidRDefault="006C3146" w:rsidP="006C3146">
      <w:pPr>
        <w:pStyle w:val="11"/>
        <w:numPr>
          <w:ilvl w:val="0"/>
          <w:numId w:val="6"/>
        </w:numPr>
        <w:shd w:val="clear" w:color="auto" w:fill="auto"/>
        <w:tabs>
          <w:tab w:val="left" w:pos="430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Учащиеся, освоившие в полном объеме годовые образовательные программы, переводятся в следующие классы. Перевод обучающихся осуще</w:t>
      </w:r>
      <w:r w:rsidR="003C7CD6">
        <w:rPr>
          <w:sz w:val="28"/>
          <w:szCs w:val="28"/>
        </w:rPr>
        <w:t>ствляется приказом директора центра</w:t>
      </w:r>
      <w:r w:rsidRPr="006C3146">
        <w:rPr>
          <w:sz w:val="28"/>
          <w:szCs w:val="28"/>
        </w:rPr>
        <w:t xml:space="preserve"> по результатам экзаменов. Учащиеся, не выполнившие учебный план и программу по болезни или другим уважительным причинам, не могут быть переведены в следующий класс и оставляются на повторное обучение.</w:t>
      </w:r>
    </w:p>
    <w:p w:rsidR="006C3146" w:rsidRPr="006C3146" w:rsidRDefault="006C3146" w:rsidP="006C3146">
      <w:pPr>
        <w:pStyle w:val="11"/>
        <w:numPr>
          <w:ilvl w:val="0"/>
          <w:numId w:val="6"/>
        </w:numPr>
        <w:shd w:val="clear" w:color="auto" w:fill="auto"/>
        <w:tabs>
          <w:tab w:val="left" w:pos="459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Освоение образовательных программ завершается обязательной итоговой аттестацией выпускников. Итоговая аттестация осуществляется в соответствии с Положением об итоговой аттестации.</w:t>
      </w:r>
    </w:p>
    <w:p w:rsidR="006C3146" w:rsidRPr="006C3146" w:rsidRDefault="006C3146" w:rsidP="006C3146">
      <w:pPr>
        <w:pStyle w:val="11"/>
        <w:numPr>
          <w:ilvl w:val="0"/>
          <w:numId w:val="6"/>
        </w:numPr>
        <w:shd w:val="clear" w:color="auto" w:fill="auto"/>
        <w:tabs>
          <w:tab w:val="left" w:pos="438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Выпускникам после успешного прохождения ими итоговой аттестации выдается документ государственного образца (свидетельство) об уровне дополнительного обр</w:t>
      </w:r>
      <w:r w:rsidR="003C7CD6">
        <w:rPr>
          <w:sz w:val="28"/>
          <w:szCs w:val="28"/>
        </w:rPr>
        <w:t>азования, заверенное печатью центра</w:t>
      </w:r>
      <w:r w:rsidRPr="006C3146">
        <w:rPr>
          <w:sz w:val="28"/>
          <w:szCs w:val="28"/>
        </w:rPr>
        <w:t>.</w:t>
      </w:r>
    </w:p>
    <w:p w:rsidR="006C3146" w:rsidRPr="009E4D8D" w:rsidRDefault="006C3146" w:rsidP="009E4D8D">
      <w:pPr>
        <w:pStyle w:val="11"/>
        <w:numPr>
          <w:ilvl w:val="0"/>
          <w:numId w:val="6"/>
        </w:numPr>
        <w:shd w:val="clear" w:color="auto" w:fill="auto"/>
        <w:tabs>
          <w:tab w:val="left" w:pos="433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Музыкальное отделение обеспечивают прием желающих</w:t>
      </w:r>
      <w:r w:rsidR="00674C33">
        <w:rPr>
          <w:sz w:val="28"/>
          <w:szCs w:val="28"/>
        </w:rPr>
        <w:t xml:space="preserve"> обучаться детей в возрасте от 7</w:t>
      </w:r>
      <w:r w:rsidRPr="006C3146">
        <w:rPr>
          <w:sz w:val="28"/>
          <w:szCs w:val="28"/>
        </w:rPr>
        <w:t xml:space="preserve"> лет на основе приемных испытаний. А также прием детей на отделение раннего эстет</w:t>
      </w:r>
      <w:r w:rsidR="00674C33">
        <w:rPr>
          <w:sz w:val="28"/>
          <w:szCs w:val="28"/>
        </w:rPr>
        <w:t>ического развития в возрасте 4-7</w:t>
      </w:r>
      <w:r w:rsidRPr="006C3146">
        <w:rPr>
          <w:sz w:val="28"/>
          <w:szCs w:val="28"/>
        </w:rPr>
        <w:t xml:space="preserve"> л</w:t>
      </w:r>
      <w:r w:rsidR="003C7CD6">
        <w:rPr>
          <w:sz w:val="28"/>
          <w:szCs w:val="28"/>
        </w:rPr>
        <w:t xml:space="preserve">ет. При зачислении детей в центр  </w:t>
      </w:r>
      <w:r w:rsidRPr="006C3146">
        <w:rPr>
          <w:sz w:val="28"/>
          <w:szCs w:val="28"/>
        </w:rPr>
        <w:t>заключает</w:t>
      </w:r>
      <w:r w:rsidR="003C7CD6">
        <w:rPr>
          <w:sz w:val="28"/>
          <w:szCs w:val="28"/>
        </w:rPr>
        <w:t>ся</w:t>
      </w:r>
      <w:r w:rsidRPr="006C3146">
        <w:rPr>
          <w:sz w:val="28"/>
          <w:szCs w:val="28"/>
        </w:rPr>
        <w:t xml:space="preserve"> с родителями (законными представителями) Договор об оказании образовательных услуг. Прием в первый класс производится на основании личного заявления родителей (законных представителей), свидетельства о рождении ребенка.</w:t>
      </w:r>
    </w:p>
    <w:p w:rsidR="009E4D8D" w:rsidRPr="00696D9C" w:rsidRDefault="009E4D8D" w:rsidP="009E4D8D">
      <w:pPr>
        <w:pStyle w:val="11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40" w:lineRule="auto"/>
        <w:rPr>
          <w:sz w:val="28"/>
          <w:szCs w:val="28"/>
        </w:rPr>
      </w:pPr>
      <w:r w:rsidRPr="00696D9C">
        <w:rPr>
          <w:sz w:val="28"/>
          <w:szCs w:val="28"/>
        </w:rPr>
        <w:t xml:space="preserve">Родителям (законным представителям) может быть отказано в приеме детей только по причине отсутствия свободных  мест. </w:t>
      </w:r>
    </w:p>
    <w:p w:rsidR="009E4D8D" w:rsidRPr="006C3146" w:rsidRDefault="000E7C06" w:rsidP="006C3146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  <w:sectPr w:rsidR="009E4D8D" w:rsidRPr="006C3146" w:rsidSect="006C3146">
          <w:footerReference w:type="default" r:id="rId7"/>
          <w:type w:val="continuous"/>
          <w:pgSz w:w="11905" w:h="16837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</w:t>
      </w:r>
    </w:p>
    <w:p w:rsidR="003C7CD6" w:rsidRDefault="00293F0F" w:rsidP="006C3146">
      <w:pPr>
        <w:pStyle w:val="11"/>
        <w:numPr>
          <w:ilvl w:val="0"/>
          <w:numId w:val="6"/>
        </w:numPr>
        <w:shd w:val="clear" w:color="auto" w:fill="auto"/>
        <w:tabs>
          <w:tab w:val="left" w:pos="418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lastRenderedPageBreak/>
        <w:t>Учащиеся могут быть отчислен</w:t>
      </w:r>
      <w:r w:rsidR="003C7CD6">
        <w:rPr>
          <w:sz w:val="28"/>
          <w:szCs w:val="28"/>
        </w:rPr>
        <w:t xml:space="preserve">ы из музыкального отделения </w:t>
      </w:r>
      <w:r w:rsidRPr="006C3146">
        <w:rPr>
          <w:sz w:val="28"/>
          <w:szCs w:val="28"/>
        </w:rPr>
        <w:t xml:space="preserve"> в следующих случаях: </w:t>
      </w:r>
    </w:p>
    <w:p w:rsidR="00684A95" w:rsidRPr="006C3146" w:rsidRDefault="00293F0F" w:rsidP="003C7CD6">
      <w:pPr>
        <w:pStyle w:val="11"/>
        <w:shd w:val="clear" w:color="auto" w:fill="auto"/>
        <w:tabs>
          <w:tab w:val="left" w:pos="418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-по заявлению родителей (законных представителей);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-в с</w:t>
      </w:r>
      <w:r w:rsidR="003C7CD6">
        <w:rPr>
          <w:sz w:val="28"/>
          <w:szCs w:val="28"/>
        </w:rPr>
        <w:t>вязи с окончанием обучения в музыкальном отделении</w:t>
      </w:r>
      <w:r w:rsidRPr="006C3146">
        <w:rPr>
          <w:sz w:val="28"/>
          <w:szCs w:val="28"/>
        </w:rPr>
        <w:t>;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-за систематическое невыполнение учебного плана и пропуски занятий без уважительных причин;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-за неоднократное грубое нарушение правил внутреннего распорядка школы.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Отчисление производится на основании решения педагогического Совета и соответствующего</w:t>
      </w:r>
      <w:r w:rsidR="003C7CD6">
        <w:rPr>
          <w:sz w:val="28"/>
          <w:szCs w:val="28"/>
        </w:rPr>
        <w:t xml:space="preserve"> приказа директора центра</w:t>
      </w:r>
      <w:r w:rsidRPr="006C3146">
        <w:rPr>
          <w:sz w:val="28"/>
          <w:szCs w:val="28"/>
        </w:rPr>
        <w:t>.</w:t>
      </w:r>
    </w:p>
    <w:p w:rsidR="00684A95" w:rsidRPr="006C3146" w:rsidRDefault="00293F0F" w:rsidP="006C3146">
      <w:pPr>
        <w:pStyle w:val="11"/>
        <w:numPr>
          <w:ilvl w:val="0"/>
          <w:numId w:val="6"/>
        </w:numPr>
        <w:shd w:val="clear" w:color="auto" w:fill="auto"/>
        <w:tabs>
          <w:tab w:val="left" w:pos="421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Родители (законные представители):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-создают благоприятные условия для домашних заданий и самообразования;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-несут ответственность за обеспечение ребенка необходимыми средствами для успешного</w:t>
      </w:r>
      <w:r w:rsidR="003C7CD6">
        <w:rPr>
          <w:sz w:val="28"/>
          <w:szCs w:val="28"/>
        </w:rPr>
        <w:t xml:space="preserve"> </w:t>
      </w:r>
      <w:r w:rsidRPr="006C3146">
        <w:rPr>
          <w:sz w:val="28"/>
          <w:szCs w:val="28"/>
        </w:rPr>
        <w:t>обучения и воспитания;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-несут ответственность за ликвидацию учащимися академической задолженности;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-несут материальную ответственность согласно ГК РФ за ущ</w:t>
      </w:r>
      <w:r w:rsidR="000E7C06">
        <w:rPr>
          <w:sz w:val="28"/>
          <w:szCs w:val="28"/>
        </w:rPr>
        <w:t>ерб, причиненный центру</w:t>
      </w:r>
      <w:r w:rsidRPr="006C3146">
        <w:rPr>
          <w:sz w:val="28"/>
          <w:szCs w:val="28"/>
        </w:rPr>
        <w:t xml:space="preserve"> по вине</w:t>
      </w:r>
      <w:r w:rsidR="003C7CD6">
        <w:rPr>
          <w:sz w:val="28"/>
          <w:szCs w:val="28"/>
        </w:rPr>
        <w:t xml:space="preserve"> </w:t>
      </w:r>
      <w:r w:rsidRPr="006C3146">
        <w:rPr>
          <w:sz w:val="28"/>
          <w:szCs w:val="28"/>
        </w:rPr>
        <w:t>учащегося;</w:t>
      </w:r>
    </w:p>
    <w:p w:rsidR="00684A95" w:rsidRPr="006C3146" w:rsidRDefault="001970A3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-посещают родительские собрания.</w:t>
      </w:r>
    </w:p>
    <w:p w:rsidR="006C3146" w:rsidRPr="006C3146" w:rsidRDefault="006C3146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684A95" w:rsidRPr="006C3146" w:rsidRDefault="00293F0F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3" w:name="bookmark3"/>
      <w:r w:rsidRPr="006C3146">
        <w:rPr>
          <w:sz w:val="28"/>
          <w:szCs w:val="28"/>
        </w:rPr>
        <w:t>4. Управление подразделениями</w:t>
      </w:r>
      <w:bookmarkEnd w:id="3"/>
    </w:p>
    <w:p w:rsidR="00684A95" w:rsidRPr="006C3146" w:rsidRDefault="00293F0F" w:rsidP="006C3146">
      <w:pPr>
        <w:pStyle w:val="11"/>
        <w:numPr>
          <w:ilvl w:val="0"/>
          <w:numId w:val="7"/>
        </w:numPr>
        <w:shd w:val="clear" w:color="auto" w:fill="auto"/>
        <w:tabs>
          <w:tab w:val="left" w:pos="632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Управление музыкального отделения осуществляется в соответствии с законодател</w:t>
      </w:r>
      <w:r w:rsidR="003C7CD6">
        <w:rPr>
          <w:sz w:val="28"/>
          <w:szCs w:val="28"/>
        </w:rPr>
        <w:t>ьством РФ, Уставом ГОАОУ «ЦОРиО»</w:t>
      </w:r>
      <w:r w:rsidRPr="006C3146">
        <w:rPr>
          <w:sz w:val="28"/>
          <w:szCs w:val="28"/>
        </w:rPr>
        <w:t>, и настоящим Положением, строится на принципах единоначалия и самоуправления.</w:t>
      </w:r>
    </w:p>
    <w:p w:rsidR="003C7CD6" w:rsidRDefault="003C7CD6" w:rsidP="006C3146">
      <w:pPr>
        <w:pStyle w:val="11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Формами самоуправления </w:t>
      </w:r>
      <w:r w:rsidR="00293F0F" w:rsidRPr="006C3146">
        <w:rPr>
          <w:sz w:val="28"/>
          <w:szCs w:val="28"/>
        </w:rPr>
        <w:t xml:space="preserve"> являются: </w:t>
      </w:r>
    </w:p>
    <w:p w:rsidR="00684A95" w:rsidRDefault="00293F0F" w:rsidP="006C3146">
      <w:pPr>
        <w:pStyle w:val="1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6C3146">
        <w:rPr>
          <w:sz w:val="28"/>
          <w:szCs w:val="28"/>
        </w:rPr>
        <w:t>-педагогический Совет;</w:t>
      </w:r>
    </w:p>
    <w:p w:rsidR="00833DD1" w:rsidRPr="006C3146" w:rsidRDefault="00833DD1" w:rsidP="006C3146">
      <w:pPr>
        <w:pStyle w:val="11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методический совет;</w:t>
      </w:r>
    </w:p>
    <w:p w:rsidR="00684A95" w:rsidRPr="006C3146" w:rsidRDefault="001970A3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-методическое объединение учителей музыкального отделения.</w:t>
      </w:r>
    </w:p>
    <w:p w:rsidR="00684A95" w:rsidRPr="006C3146" w:rsidRDefault="00293F0F" w:rsidP="006C3146">
      <w:pPr>
        <w:pStyle w:val="11"/>
        <w:numPr>
          <w:ilvl w:val="0"/>
          <w:numId w:val="7"/>
        </w:numPr>
        <w:shd w:val="clear" w:color="auto" w:fill="auto"/>
        <w:tabs>
          <w:tab w:val="left" w:pos="476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Непосредственное уп</w:t>
      </w:r>
      <w:r w:rsidR="003C7CD6">
        <w:rPr>
          <w:sz w:val="28"/>
          <w:szCs w:val="28"/>
        </w:rPr>
        <w:t>равление музыкальным отделением</w:t>
      </w:r>
      <w:r w:rsidR="001970A3">
        <w:rPr>
          <w:sz w:val="28"/>
          <w:szCs w:val="28"/>
        </w:rPr>
        <w:t xml:space="preserve"> осуществляется заместителем директора, назначенным директором центра</w:t>
      </w:r>
      <w:r w:rsidRPr="006C3146">
        <w:rPr>
          <w:sz w:val="28"/>
          <w:szCs w:val="28"/>
        </w:rPr>
        <w:t>.</w:t>
      </w:r>
    </w:p>
    <w:p w:rsidR="00684A95" w:rsidRPr="006C3146" w:rsidRDefault="00401C0C" w:rsidP="006C3146">
      <w:pPr>
        <w:pStyle w:val="11"/>
        <w:numPr>
          <w:ilvl w:val="0"/>
          <w:numId w:val="7"/>
        </w:numPr>
        <w:shd w:val="clear" w:color="auto" w:fill="auto"/>
        <w:tabs>
          <w:tab w:val="left" w:pos="44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Концертмейстеры и учителя</w:t>
      </w:r>
      <w:r w:rsidR="00293F0F" w:rsidRPr="006C3146">
        <w:rPr>
          <w:sz w:val="28"/>
          <w:szCs w:val="28"/>
        </w:rPr>
        <w:t xml:space="preserve"> музыкального отдел</w:t>
      </w:r>
      <w:r w:rsidR="003C7CD6">
        <w:rPr>
          <w:sz w:val="28"/>
          <w:szCs w:val="28"/>
        </w:rPr>
        <w:t>ения входят в штат центра</w:t>
      </w:r>
      <w:r w:rsidR="00293F0F" w:rsidRPr="006C3146">
        <w:rPr>
          <w:sz w:val="28"/>
          <w:szCs w:val="28"/>
        </w:rPr>
        <w:t xml:space="preserve"> и подчиняют</w:t>
      </w:r>
      <w:r w:rsidR="003C7CD6">
        <w:rPr>
          <w:sz w:val="28"/>
          <w:szCs w:val="28"/>
        </w:rPr>
        <w:t>ся непосредственно директору</w:t>
      </w:r>
      <w:r w:rsidR="00293F0F" w:rsidRPr="006C3146">
        <w:rPr>
          <w:sz w:val="28"/>
          <w:szCs w:val="28"/>
        </w:rPr>
        <w:t>.</w:t>
      </w:r>
    </w:p>
    <w:p w:rsidR="00327E98" w:rsidRDefault="00327E98" w:rsidP="00327E98">
      <w:pPr>
        <w:pStyle w:val="11"/>
        <w:shd w:val="clear" w:color="auto" w:fill="auto"/>
        <w:spacing w:before="0" w:line="240" w:lineRule="auto"/>
        <w:rPr>
          <w:b/>
          <w:sz w:val="28"/>
          <w:szCs w:val="28"/>
        </w:rPr>
      </w:pPr>
      <w:r w:rsidRPr="00327E98">
        <w:rPr>
          <w:b/>
          <w:sz w:val="28"/>
          <w:szCs w:val="28"/>
        </w:rPr>
        <w:t xml:space="preserve">Заместитель директора по </w:t>
      </w:r>
      <w:r>
        <w:rPr>
          <w:b/>
          <w:sz w:val="28"/>
          <w:szCs w:val="28"/>
        </w:rPr>
        <w:t>музыкальному отделению:</w:t>
      </w:r>
    </w:p>
    <w:p w:rsidR="00327E98" w:rsidRDefault="00327E98" w:rsidP="00327E98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F0F" w:rsidRPr="006C3146">
        <w:rPr>
          <w:sz w:val="28"/>
          <w:szCs w:val="28"/>
        </w:rPr>
        <w:t>организует и контролирует</w:t>
      </w:r>
      <w:r>
        <w:rPr>
          <w:sz w:val="28"/>
          <w:szCs w:val="28"/>
        </w:rPr>
        <w:t xml:space="preserve"> образовательный процесс;</w:t>
      </w:r>
    </w:p>
    <w:p w:rsidR="00327E98" w:rsidRDefault="00327E98" w:rsidP="00327E98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-контролирует выполнение учебных планов и программ;</w:t>
      </w:r>
    </w:p>
    <w:p w:rsidR="00B67807" w:rsidRDefault="00B67807" w:rsidP="00327E98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146">
        <w:rPr>
          <w:sz w:val="28"/>
          <w:szCs w:val="28"/>
        </w:rPr>
        <w:t>несет ответственность за уро</w:t>
      </w:r>
      <w:r>
        <w:rPr>
          <w:sz w:val="28"/>
          <w:szCs w:val="28"/>
        </w:rPr>
        <w:t>вень квалификации учителей</w:t>
      </w:r>
      <w:r w:rsidRPr="006C3146">
        <w:rPr>
          <w:sz w:val="28"/>
          <w:szCs w:val="28"/>
        </w:rPr>
        <w:t>;</w:t>
      </w:r>
    </w:p>
    <w:p w:rsidR="00327E98" w:rsidRDefault="00327E98" w:rsidP="00327E98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F0F" w:rsidRPr="006C3146">
        <w:rPr>
          <w:sz w:val="28"/>
          <w:szCs w:val="28"/>
        </w:rPr>
        <w:t xml:space="preserve">организует методическую работу </w:t>
      </w:r>
      <w:r>
        <w:rPr>
          <w:sz w:val="28"/>
          <w:szCs w:val="28"/>
        </w:rPr>
        <w:t>МО</w:t>
      </w:r>
    </w:p>
    <w:p w:rsidR="00327E98" w:rsidRDefault="00327E98" w:rsidP="00327E98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F0F" w:rsidRPr="006C3146">
        <w:rPr>
          <w:sz w:val="28"/>
          <w:szCs w:val="28"/>
        </w:rPr>
        <w:t xml:space="preserve"> контролирует внеклассную рабо</w:t>
      </w:r>
      <w:r>
        <w:rPr>
          <w:sz w:val="28"/>
          <w:szCs w:val="28"/>
        </w:rPr>
        <w:t>ту по всем отделениям и классам;</w:t>
      </w:r>
    </w:p>
    <w:p w:rsidR="00327E98" w:rsidRDefault="00327E98" w:rsidP="00327E98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293F0F" w:rsidRPr="006C3146">
        <w:rPr>
          <w:sz w:val="28"/>
          <w:szCs w:val="28"/>
        </w:rPr>
        <w:t>едет всю соответствующую документацию по учебной части и предоставляет отч</w:t>
      </w:r>
      <w:r>
        <w:rPr>
          <w:sz w:val="28"/>
          <w:szCs w:val="28"/>
        </w:rPr>
        <w:t>еты в контролирующие органы;</w:t>
      </w:r>
    </w:p>
    <w:p w:rsidR="00684A95" w:rsidRPr="006C3146" w:rsidRDefault="00327E98" w:rsidP="00327E98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6C3146">
        <w:rPr>
          <w:sz w:val="28"/>
          <w:szCs w:val="28"/>
        </w:rPr>
        <w:t>существляет контроль за соблюдением в</w:t>
      </w:r>
      <w:r>
        <w:rPr>
          <w:sz w:val="28"/>
          <w:szCs w:val="28"/>
        </w:rPr>
        <w:t>нутреннего трудового распорядка</w:t>
      </w:r>
    </w:p>
    <w:p w:rsidR="00684A95" w:rsidRPr="00327E98" w:rsidRDefault="003C7CD6" w:rsidP="00327E98">
      <w:pPr>
        <w:pStyle w:val="11"/>
        <w:shd w:val="clear" w:color="auto" w:fill="auto"/>
        <w:tabs>
          <w:tab w:val="left" w:pos="423"/>
        </w:tabs>
        <w:spacing w:before="0" w:line="240" w:lineRule="auto"/>
        <w:rPr>
          <w:b/>
          <w:sz w:val="28"/>
          <w:szCs w:val="28"/>
        </w:rPr>
      </w:pPr>
      <w:r w:rsidRPr="00327E98">
        <w:rPr>
          <w:b/>
          <w:sz w:val="28"/>
          <w:szCs w:val="28"/>
        </w:rPr>
        <w:t>Директор</w:t>
      </w:r>
      <w:r w:rsidR="00293F0F" w:rsidRPr="00327E98">
        <w:rPr>
          <w:b/>
          <w:sz w:val="28"/>
          <w:szCs w:val="28"/>
        </w:rPr>
        <w:t>:</w:t>
      </w:r>
    </w:p>
    <w:p w:rsidR="00684A95" w:rsidRPr="006C3146" w:rsidRDefault="00293F0F" w:rsidP="00327E98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-утверждает план</w:t>
      </w:r>
      <w:r w:rsidR="003C7CD6">
        <w:rPr>
          <w:sz w:val="28"/>
          <w:szCs w:val="28"/>
        </w:rPr>
        <w:t>ы работы музыкального отделения</w:t>
      </w:r>
      <w:r w:rsidRPr="006C3146">
        <w:rPr>
          <w:sz w:val="28"/>
          <w:szCs w:val="28"/>
        </w:rPr>
        <w:t>, расписание занятий, контролирует образовательный процесс, и отвечает за кач</w:t>
      </w:r>
      <w:r w:rsidR="003C7CD6">
        <w:rPr>
          <w:sz w:val="28"/>
          <w:szCs w:val="28"/>
        </w:rPr>
        <w:t xml:space="preserve">ество и эффективность работы </w:t>
      </w:r>
      <w:r w:rsidRPr="006C3146">
        <w:rPr>
          <w:sz w:val="28"/>
          <w:szCs w:val="28"/>
        </w:rPr>
        <w:t xml:space="preserve"> в целом;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-утверждает штатное расписание, ставки заработной платы и должностные оклады, надбавки и доплаты к ним;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lastRenderedPageBreak/>
        <w:t>-осуществляет прием на работу и расстановку кадров, распределяет должностные обязанности,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-устанавливает круг обязанностей для всех работников;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-принимает решения о поощрениях, дисциплинарных и материальных взысканиях работников;</w:t>
      </w:r>
    </w:p>
    <w:p w:rsidR="00684A95" w:rsidRPr="006C3146" w:rsidRDefault="003C7CD6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-распоряжается имуществом </w:t>
      </w:r>
      <w:r w:rsidR="00293F0F" w:rsidRPr="006C3146">
        <w:rPr>
          <w:sz w:val="28"/>
          <w:szCs w:val="28"/>
        </w:rPr>
        <w:t xml:space="preserve"> и обеспечивает рациональное использование финансовых</w:t>
      </w:r>
      <w:r w:rsidR="006C3146">
        <w:rPr>
          <w:sz w:val="28"/>
          <w:szCs w:val="28"/>
        </w:rPr>
        <w:t xml:space="preserve"> </w:t>
      </w:r>
      <w:r w:rsidR="00293F0F" w:rsidRPr="006C3146">
        <w:rPr>
          <w:sz w:val="28"/>
          <w:szCs w:val="28"/>
        </w:rPr>
        <w:t>средств;</w:t>
      </w:r>
    </w:p>
    <w:p w:rsidR="00684A95" w:rsidRPr="00327E98" w:rsidRDefault="00327E98" w:rsidP="00327E98">
      <w:pPr>
        <w:pStyle w:val="11"/>
        <w:shd w:val="clear" w:color="auto" w:fill="auto"/>
        <w:tabs>
          <w:tab w:val="left" w:pos="426"/>
        </w:tabs>
        <w:spacing w:before="0" w:line="240" w:lineRule="auto"/>
        <w:rPr>
          <w:b/>
          <w:sz w:val="28"/>
          <w:szCs w:val="28"/>
        </w:rPr>
      </w:pPr>
      <w:r w:rsidRPr="00327E98">
        <w:rPr>
          <w:b/>
          <w:sz w:val="28"/>
          <w:szCs w:val="28"/>
        </w:rPr>
        <w:t xml:space="preserve">МО учителей музыкального отделения: 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-участвует в подготовке мероприятий по учебно-воспитательной работе и концертной деятельности;</w:t>
      </w:r>
    </w:p>
    <w:p w:rsidR="00684A95" w:rsidRPr="006C3146" w:rsidRDefault="00293F0F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-участвует в привлечении спонсорских средств, для проведения культурно-массовых мероприятий и внеклассной работы;</w:t>
      </w:r>
    </w:p>
    <w:p w:rsidR="00684A95" w:rsidRPr="006C3146" w:rsidRDefault="00327E98" w:rsidP="006C3146">
      <w:pPr>
        <w:pStyle w:val="11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-проводит работу с родителями.</w:t>
      </w:r>
    </w:p>
    <w:p w:rsidR="006C3146" w:rsidRPr="006C3146" w:rsidRDefault="006C3146" w:rsidP="006C3146">
      <w:pPr>
        <w:pStyle w:val="11"/>
        <w:shd w:val="clear" w:color="auto" w:fill="auto"/>
        <w:tabs>
          <w:tab w:val="left" w:pos="598"/>
        </w:tabs>
        <w:spacing w:before="0" w:line="240" w:lineRule="auto"/>
        <w:rPr>
          <w:sz w:val="28"/>
          <w:szCs w:val="28"/>
        </w:rPr>
      </w:pPr>
    </w:p>
    <w:p w:rsidR="00684A95" w:rsidRPr="006C3146" w:rsidRDefault="00293F0F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4" w:name="bookmark4"/>
      <w:r w:rsidRPr="006C3146">
        <w:rPr>
          <w:sz w:val="28"/>
          <w:szCs w:val="28"/>
        </w:rPr>
        <w:t>5. Финансовая деятельность</w:t>
      </w:r>
      <w:bookmarkEnd w:id="4"/>
    </w:p>
    <w:p w:rsidR="00684A95" w:rsidRPr="006C3146" w:rsidRDefault="00293F0F" w:rsidP="006C3146">
      <w:pPr>
        <w:pStyle w:val="11"/>
        <w:numPr>
          <w:ilvl w:val="0"/>
          <w:numId w:val="8"/>
        </w:numPr>
        <w:shd w:val="clear" w:color="auto" w:fill="auto"/>
        <w:tabs>
          <w:tab w:val="left" w:pos="502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Заработная плата, /должностной оклад/ выплачивается работнику за выполнение им должностных обязанностей и работ, предусмотренных трудовым договором на основе действующего Положения об оплате труда. Выполнение работником других работ и обязанностей оплачивается по дополнительному соглашению, кроме случаев, предусмотренных законодательством РФ.</w:t>
      </w:r>
    </w:p>
    <w:p w:rsidR="00684A95" w:rsidRDefault="00E56B85" w:rsidP="006C3146">
      <w:pPr>
        <w:pStyle w:val="11"/>
        <w:numPr>
          <w:ilvl w:val="0"/>
          <w:numId w:val="8"/>
        </w:numPr>
        <w:shd w:val="clear" w:color="auto" w:fill="auto"/>
        <w:tabs>
          <w:tab w:val="left" w:pos="43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Центр</w:t>
      </w:r>
      <w:r w:rsidR="00293F0F" w:rsidRPr="006C3146">
        <w:rPr>
          <w:sz w:val="28"/>
          <w:szCs w:val="28"/>
        </w:rPr>
        <w:t xml:space="preserve"> самостояте</w:t>
      </w:r>
      <w:r>
        <w:rPr>
          <w:sz w:val="28"/>
          <w:szCs w:val="28"/>
        </w:rPr>
        <w:t>льно, в пределах имеющихся у него</w:t>
      </w:r>
      <w:r w:rsidR="00293F0F" w:rsidRPr="006C3146">
        <w:rPr>
          <w:sz w:val="28"/>
          <w:szCs w:val="28"/>
        </w:rPr>
        <w:t xml:space="preserve"> финансовых средств, на основании Положения о премировании, определяет размеры выплат стимулирующего характера по согласованию с </w:t>
      </w:r>
      <w:r>
        <w:rPr>
          <w:sz w:val="28"/>
          <w:szCs w:val="28"/>
        </w:rPr>
        <w:t>советом трудового коллектива</w:t>
      </w:r>
      <w:r w:rsidR="00293F0F" w:rsidRPr="006C3146">
        <w:rPr>
          <w:sz w:val="28"/>
          <w:szCs w:val="28"/>
        </w:rPr>
        <w:t>.</w:t>
      </w:r>
    </w:p>
    <w:p w:rsidR="006C3146" w:rsidRPr="006C3146" w:rsidRDefault="006C3146" w:rsidP="006C3146">
      <w:pPr>
        <w:pStyle w:val="11"/>
        <w:shd w:val="clear" w:color="auto" w:fill="auto"/>
        <w:tabs>
          <w:tab w:val="left" w:pos="430"/>
        </w:tabs>
        <w:spacing w:before="0" w:line="240" w:lineRule="auto"/>
        <w:rPr>
          <w:sz w:val="28"/>
          <w:szCs w:val="28"/>
        </w:rPr>
      </w:pPr>
    </w:p>
    <w:p w:rsidR="00684A95" w:rsidRPr="006C3146" w:rsidRDefault="00293F0F" w:rsidP="006C314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5" w:name="bookmark5"/>
      <w:r w:rsidRPr="006C3146">
        <w:rPr>
          <w:sz w:val="28"/>
          <w:szCs w:val="28"/>
        </w:rPr>
        <w:t>6.Регламентация деятельности</w:t>
      </w:r>
      <w:bookmarkEnd w:id="5"/>
    </w:p>
    <w:p w:rsidR="00684A95" w:rsidRPr="006C3146" w:rsidRDefault="00E56B85" w:rsidP="006C314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293F0F" w:rsidRPr="006C3146">
        <w:rPr>
          <w:sz w:val="28"/>
          <w:szCs w:val="28"/>
        </w:rPr>
        <w:t>.1. Деятельность музыкального отделения регламентируется следующими видами</w:t>
      </w:r>
      <w:r>
        <w:rPr>
          <w:sz w:val="28"/>
          <w:szCs w:val="28"/>
        </w:rPr>
        <w:t xml:space="preserve"> локально- нормативных актов центра</w:t>
      </w:r>
      <w:r w:rsidR="00293F0F" w:rsidRPr="006C3146">
        <w:rPr>
          <w:sz w:val="28"/>
          <w:szCs w:val="28"/>
        </w:rPr>
        <w:t>:</w:t>
      </w:r>
    </w:p>
    <w:p w:rsidR="00684A95" w:rsidRPr="006C3146" w:rsidRDefault="00E56B85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2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Устав ГОАОУ «ЦОРиО</w:t>
      </w:r>
      <w:r w:rsidR="00293F0F" w:rsidRPr="006C3146">
        <w:rPr>
          <w:sz w:val="28"/>
          <w:szCs w:val="28"/>
        </w:rPr>
        <w:t>»;</w:t>
      </w:r>
    </w:p>
    <w:p w:rsidR="00684A95" w:rsidRPr="006C3146" w:rsidRDefault="00293F0F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28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правила внутреннего трудового распорядка;</w:t>
      </w:r>
    </w:p>
    <w:p w:rsidR="00684A95" w:rsidRPr="006C3146" w:rsidRDefault="00293F0F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33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коллективный договор;</w:t>
      </w:r>
    </w:p>
    <w:p w:rsidR="00684A95" w:rsidRPr="006C3146" w:rsidRDefault="006C3146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28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расписание; </w:t>
      </w:r>
      <w:r w:rsidR="00293F0F" w:rsidRPr="006C3146">
        <w:rPr>
          <w:sz w:val="28"/>
          <w:szCs w:val="28"/>
        </w:rPr>
        <w:t>должностные инструкции работников;</w:t>
      </w:r>
    </w:p>
    <w:p w:rsidR="00684A95" w:rsidRPr="006C3146" w:rsidRDefault="00293F0F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30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положение об охране труда;</w:t>
      </w:r>
    </w:p>
    <w:p w:rsidR="00684A95" w:rsidRPr="006C3146" w:rsidRDefault="00293F0F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30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положение об оплате труда;</w:t>
      </w:r>
    </w:p>
    <w:p w:rsidR="00684A95" w:rsidRPr="006C3146" w:rsidRDefault="00293F0F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30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положение о премировании и выплатах стимулирующего характера;</w:t>
      </w:r>
    </w:p>
    <w:p w:rsidR="00684A95" w:rsidRPr="006C3146" w:rsidRDefault="00293F0F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33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положение о педагогическом Совете;</w:t>
      </w:r>
    </w:p>
    <w:p w:rsidR="00684A95" w:rsidRDefault="00293F0F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30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положение о методическом Совете;</w:t>
      </w:r>
    </w:p>
    <w:p w:rsidR="001870DE" w:rsidRPr="006C3146" w:rsidRDefault="001870DE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3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положение о методическом объединении;</w:t>
      </w:r>
    </w:p>
    <w:p w:rsidR="00684A95" w:rsidRPr="006C3146" w:rsidRDefault="00293F0F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33"/>
        </w:tabs>
        <w:spacing w:before="0" w:line="240" w:lineRule="auto"/>
        <w:jc w:val="left"/>
        <w:rPr>
          <w:sz w:val="28"/>
          <w:szCs w:val="28"/>
        </w:rPr>
      </w:pPr>
      <w:r w:rsidRPr="006C3146">
        <w:rPr>
          <w:sz w:val="28"/>
          <w:szCs w:val="28"/>
        </w:rPr>
        <w:t>положение об итоговой аттестации выпускников</w:t>
      </w:r>
      <w:r w:rsidR="001870DE">
        <w:rPr>
          <w:sz w:val="28"/>
          <w:szCs w:val="28"/>
        </w:rPr>
        <w:t xml:space="preserve"> музыкального отделения</w:t>
      </w:r>
      <w:r w:rsidRPr="006C3146">
        <w:rPr>
          <w:sz w:val="28"/>
          <w:szCs w:val="28"/>
        </w:rPr>
        <w:t>;</w:t>
      </w:r>
    </w:p>
    <w:p w:rsidR="00684A95" w:rsidRPr="006C3146" w:rsidRDefault="00293F0F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30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положение об организации текущего контроля успеваемости;</w:t>
      </w:r>
    </w:p>
    <w:p w:rsidR="00684A95" w:rsidRPr="006C3146" w:rsidRDefault="00293F0F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30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положение о порядке проведения промежуточной аттестации;</w:t>
      </w:r>
    </w:p>
    <w:p w:rsidR="00684A95" w:rsidRPr="006C3146" w:rsidRDefault="006C3146" w:rsidP="001870DE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1870DE" w:rsidRPr="006C3146">
        <w:rPr>
          <w:sz w:val="28"/>
          <w:szCs w:val="28"/>
        </w:rPr>
        <w:t xml:space="preserve"> </w:t>
      </w:r>
      <w:r w:rsidR="00293F0F" w:rsidRPr="006C3146">
        <w:rPr>
          <w:sz w:val="28"/>
          <w:szCs w:val="28"/>
        </w:rPr>
        <w:t>правила приема и порядок отбора детей в целях обучения по доп</w:t>
      </w:r>
      <w:r w:rsidR="007F6C42">
        <w:rPr>
          <w:sz w:val="28"/>
          <w:szCs w:val="28"/>
        </w:rPr>
        <w:t xml:space="preserve">олнительным </w:t>
      </w:r>
      <w:r w:rsidR="00293F0F" w:rsidRPr="006C3146">
        <w:rPr>
          <w:sz w:val="28"/>
          <w:szCs w:val="28"/>
        </w:rPr>
        <w:t xml:space="preserve"> общеобразовательным программам </w:t>
      </w:r>
      <w:r w:rsidR="001870DE">
        <w:rPr>
          <w:sz w:val="28"/>
          <w:szCs w:val="28"/>
        </w:rPr>
        <w:t>и общеразвивающим программам художественно-эстетической направленности</w:t>
      </w:r>
      <w:r w:rsidR="00293F0F" w:rsidRPr="006C3146">
        <w:rPr>
          <w:sz w:val="28"/>
          <w:szCs w:val="28"/>
        </w:rPr>
        <w:t>;</w:t>
      </w:r>
    </w:p>
    <w:p w:rsidR="00684A95" w:rsidRPr="006C3146" w:rsidRDefault="00293F0F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28"/>
        </w:tabs>
        <w:spacing w:before="0" w:line="240" w:lineRule="auto"/>
        <w:rPr>
          <w:sz w:val="28"/>
          <w:szCs w:val="28"/>
        </w:rPr>
      </w:pPr>
      <w:r w:rsidRPr="006C3146">
        <w:rPr>
          <w:sz w:val="28"/>
          <w:szCs w:val="28"/>
        </w:rPr>
        <w:t>прав</w:t>
      </w:r>
      <w:r w:rsidR="00E56B85">
        <w:rPr>
          <w:sz w:val="28"/>
          <w:szCs w:val="28"/>
        </w:rPr>
        <w:t>ила внутреннего распорядка центра</w:t>
      </w:r>
      <w:r w:rsidR="001870DE">
        <w:rPr>
          <w:sz w:val="28"/>
          <w:szCs w:val="28"/>
        </w:rPr>
        <w:t>;</w:t>
      </w:r>
    </w:p>
    <w:p w:rsidR="00684A95" w:rsidRPr="006C3146" w:rsidRDefault="00E56B85" w:rsidP="006C3146">
      <w:pPr>
        <w:pStyle w:val="11"/>
        <w:numPr>
          <w:ilvl w:val="0"/>
          <w:numId w:val="9"/>
        </w:numPr>
        <w:shd w:val="clear" w:color="auto" w:fill="auto"/>
        <w:tabs>
          <w:tab w:val="left" w:pos="12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приказы по центру</w:t>
      </w:r>
      <w:r w:rsidR="00293F0F" w:rsidRPr="006C3146">
        <w:rPr>
          <w:sz w:val="28"/>
          <w:szCs w:val="28"/>
        </w:rPr>
        <w:t>.</w:t>
      </w:r>
    </w:p>
    <w:sectPr w:rsidR="00684A95" w:rsidRPr="006C3146" w:rsidSect="00A5052D">
      <w:footerReference w:type="default" r:id="rId8"/>
      <w:pgSz w:w="11905" w:h="16837" w:code="9"/>
      <w:pgMar w:top="851" w:right="851" w:bottom="851" w:left="1701" w:header="142" w:footer="14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54E" w:rsidRDefault="00A3154E" w:rsidP="00684A95">
      <w:r>
        <w:separator/>
      </w:r>
    </w:p>
  </w:endnote>
  <w:endnote w:type="continuationSeparator" w:id="1">
    <w:p w:rsidR="00A3154E" w:rsidRDefault="00A3154E" w:rsidP="00684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95" w:rsidRDefault="00293F0F">
    <w:pPr>
      <w:pStyle w:val="a5"/>
      <w:framePr w:w="11989" w:h="96" w:wrap="none" w:vAnchor="text" w:hAnchor="page" w:x="-41" w:y="-1726"/>
      <w:shd w:val="clear" w:color="auto" w:fill="auto"/>
      <w:ind w:left="11062"/>
    </w:pPr>
    <w:r>
      <w:rPr>
        <w:rStyle w:val="7pt"/>
      </w:rPr>
      <w:t>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2D" w:rsidRDefault="00A5052D">
    <w:pPr>
      <w:pStyle w:val="a9"/>
      <w:jc w:val="right"/>
    </w:pPr>
  </w:p>
  <w:p w:rsidR="00684A95" w:rsidRDefault="00684A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54E" w:rsidRDefault="00A3154E"/>
  </w:footnote>
  <w:footnote w:type="continuationSeparator" w:id="1">
    <w:p w:rsidR="00A3154E" w:rsidRDefault="00A315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6E7"/>
    <w:multiLevelType w:val="multilevel"/>
    <w:tmpl w:val="B01A456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0241B"/>
    <w:multiLevelType w:val="multilevel"/>
    <w:tmpl w:val="CA1E61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82F49"/>
    <w:multiLevelType w:val="hybridMultilevel"/>
    <w:tmpl w:val="6FAEFFF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754A8"/>
    <w:multiLevelType w:val="multilevel"/>
    <w:tmpl w:val="11E6EB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F0313"/>
    <w:multiLevelType w:val="multilevel"/>
    <w:tmpl w:val="5C36FC4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075274"/>
    <w:multiLevelType w:val="multilevel"/>
    <w:tmpl w:val="C5283A2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D817D1"/>
    <w:multiLevelType w:val="multilevel"/>
    <w:tmpl w:val="B4CC96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821D3"/>
    <w:multiLevelType w:val="multilevel"/>
    <w:tmpl w:val="F5F42C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35B22"/>
    <w:multiLevelType w:val="multilevel"/>
    <w:tmpl w:val="EF4003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220DF6"/>
    <w:multiLevelType w:val="multilevel"/>
    <w:tmpl w:val="A8BCD6A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4A95"/>
    <w:rsid w:val="00024026"/>
    <w:rsid w:val="00025A03"/>
    <w:rsid w:val="00051F5E"/>
    <w:rsid w:val="000E7C06"/>
    <w:rsid w:val="001870DE"/>
    <w:rsid w:val="001970A3"/>
    <w:rsid w:val="00226DE2"/>
    <w:rsid w:val="00267988"/>
    <w:rsid w:val="00293F0F"/>
    <w:rsid w:val="00312D95"/>
    <w:rsid w:val="00327E98"/>
    <w:rsid w:val="003C7CD6"/>
    <w:rsid w:val="00401C0C"/>
    <w:rsid w:val="005149BA"/>
    <w:rsid w:val="00665D98"/>
    <w:rsid w:val="00674C33"/>
    <w:rsid w:val="00684A95"/>
    <w:rsid w:val="00696D9C"/>
    <w:rsid w:val="006C3146"/>
    <w:rsid w:val="006F65B4"/>
    <w:rsid w:val="007C7197"/>
    <w:rsid w:val="007F6C42"/>
    <w:rsid w:val="00802982"/>
    <w:rsid w:val="00833DD1"/>
    <w:rsid w:val="008B4417"/>
    <w:rsid w:val="008E63D4"/>
    <w:rsid w:val="00900E73"/>
    <w:rsid w:val="00927E78"/>
    <w:rsid w:val="009448B4"/>
    <w:rsid w:val="009E4D8D"/>
    <w:rsid w:val="00A3154E"/>
    <w:rsid w:val="00A5052D"/>
    <w:rsid w:val="00A64B97"/>
    <w:rsid w:val="00AB7CB1"/>
    <w:rsid w:val="00B26A36"/>
    <w:rsid w:val="00B33ADE"/>
    <w:rsid w:val="00B3558B"/>
    <w:rsid w:val="00B3628C"/>
    <w:rsid w:val="00B6260A"/>
    <w:rsid w:val="00B67807"/>
    <w:rsid w:val="00BC1760"/>
    <w:rsid w:val="00BE77F6"/>
    <w:rsid w:val="00E56B85"/>
    <w:rsid w:val="00EE7DD4"/>
    <w:rsid w:val="00EF1F87"/>
    <w:rsid w:val="00F0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A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4A9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8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68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pt">
    <w:name w:val="Колонтитул + 7 pt"/>
    <w:basedOn w:val="a4"/>
    <w:rsid w:val="00684A95"/>
    <w:rPr>
      <w:sz w:val="14"/>
      <w:szCs w:val="14"/>
    </w:rPr>
  </w:style>
  <w:style w:type="character" w:customStyle="1" w:styleId="a6">
    <w:name w:val="Основной текст_"/>
    <w:basedOn w:val="a0"/>
    <w:link w:val="11"/>
    <w:rsid w:val="0068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;Курсив"/>
    <w:basedOn w:val="a6"/>
    <w:rsid w:val="00684A95"/>
    <w:rPr>
      <w:i/>
      <w:iCs/>
      <w:spacing w:val="0"/>
      <w:sz w:val="24"/>
      <w:szCs w:val="24"/>
    </w:rPr>
  </w:style>
  <w:style w:type="paragraph" w:customStyle="1" w:styleId="10">
    <w:name w:val="Заголовок №1"/>
    <w:basedOn w:val="a"/>
    <w:link w:val="1"/>
    <w:rsid w:val="00684A9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684A9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684A95"/>
    <w:pPr>
      <w:shd w:val="clear" w:color="auto" w:fill="FFFFFF"/>
      <w:spacing w:before="300" w:line="26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A50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052D"/>
    <w:rPr>
      <w:color w:val="000000"/>
    </w:rPr>
  </w:style>
  <w:style w:type="paragraph" w:styleId="a9">
    <w:name w:val="footer"/>
    <w:basedOn w:val="a"/>
    <w:link w:val="aa"/>
    <w:uiPriority w:val="99"/>
    <w:unhideWhenUsed/>
    <w:rsid w:val="00A50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52D"/>
    <w:rPr>
      <w:color w:val="000000"/>
    </w:rPr>
  </w:style>
  <w:style w:type="paragraph" w:styleId="ab">
    <w:name w:val="List Paragraph"/>
    <w:basedOn w:val="a"/>
    <w:uiPriority w:val="34"/>
    <w:qFormat/>
    <w:rsid w:val="00696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larisa</cp:lastModifiedBy>
  <cp:revision>38</cp:revision>
  <cp:lastPrinted>2017-10-05T13:01:00Z</cp:lastPrinted>
  <dcterms:created xsi:type="dcterms:W3CDTF">2017-10-03T05:41:00Z</dcterms:created>
  <dcterms:modified xsi:type="dcterms:W3CDTF">2024-09-11T12:39:00Z</dcterms:modified>
</cp:coreProperties>
</file>